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E22B4A" w:rsidRDefault="00325CF8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ПРОТОКОЛ</w:t>
      </w:r>
      <w:r w:rsidR="00ED763C" w:rsidRPr="00E22B4A">
        <w:rPr>
          <w:rStyle w:val="a3"/>
          <w:b w:val="0"/>
          <w:sz w:val="23"/>
          <w:szCs w:val="23"/>
        </w:rPr>
        <w:t xml:space="preserve"> </w:t>
      </w:r>
      <w:r w:rsidR="00B614C3" w:rsidRPr="00E22B4A">
        <w:rPr>
          <w:rStyle w:val="a3"/>
          <w:b w:val="0"/>
          <w:sz w:val="23"/>
          <w:szCs w:val="23"/>
        </w:rPr>
        <w:t xml:space="preserve">№ </w:t>
      </w:r>
      <w:r w:rsidR="002C1956" w:rsidRPr="00E22B4A">
        <w:rPr>
          <w:rStyle w:val="a3"/>
          <w:b w:val="0"/>
          <w:sz w:val="23"/>
          <w:szCs w:val="23"/>
        </w:rPr>
        <w:t>0</w:t>
      </w:r>
      <w:r w:rsidR="00863C16">
        <w:rPr>
          <w:rStyle w:val="a3"/>
          <w:b w:val="0"/>
          <w:sz w:val="23"/>
          <w:szCs w:val="23"/>
        </w:rPr>
        <w:t>9</w:t>
      </w:r>
      <w:r w:rsidRPr="00E22B4A">
        <w:rPr>
          <w:rStyle w:val="a3"/>
          <w:b w:val="0"/>
          <w:sz w:val="23"/>
          <w:szCs w:val="23"/>
        </w:rPr>
        <w:t>/</w:t>
      </w:r>
      <w:r w:rsidR="00863C16">
        <w:rPr>
          <w:rStyle w:val="a3"/>
          <w:b w:val="0"/>
          <w:sz w:val="23"/>
          <w:szCs w:val="23"/>
        </w:rPr>
        <w:t>10</w:t>
      </w:r>
      <w:r w:rsidRPr="00E22B4A">
        <w:rPr>
          <w:rStyle w:val="a3"/>
          <w:b w:val="0"/>
          <w:sz w:val="23"/>
          <w:szCs w:val="23"/>
        </w:rPr>
        <w:t>-201</w:t>
      </w:r>
      <w:r w:rsidR="00CD3DA2">
        <w:rPr>
          <w:rStyle w:val="a3"/>
          <w:b w:val="0"/>
          <w:sz w:val="23"/>
          <w:szCs w:val="23"/>
        </w:rPr>
        <w:t>6</w:t>
      </w:r>
    </w:p>
    <w:p w:rsidR="0069460D" w:rsidRPr="00E22B4A" w:rsidRDefault="00ED763C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заседания Совета</w:t>
      </w:r>
      <w:r w:rsidRPr="00E22B4A">
        <w:rPr>
          <w:sz w:val="23"/>
          <w:szCs w:val="23"/>
        </w:rPr>
        <w:t xml:space="preserve"> </w:t>
      </w:r>
      <w:r w:rsidRPr="00E22B4A">
        <w:rPr>
          <w:sz w:val="23"/>
          <w:szCs w:val="23"/>
        </w:rPr>
        <w:br/>
      </w:r>
      <w:proofErr w:type="spellStart"/>
      <w:r w:rsidR="0069460D" w:rsidRPr="00E22B4A">
        <w:rPr>
          <w:sz w:val="23"/>
          <w:szCs w:val="23"/>
        </w:rPr>
        <w:t>Саморегулируемой</w:t>
      </w:r>
      <w:proofErr w:type="spellEnd"/>
      <w:r w:rsidR="0069460D" w:rsidRPr="00E22B4A">
        <w:rPr>
          <w:sz w:val="23"/>
          <w:szCs w:val="23"/>
        </w:rPr>
        <w:t xml:space="preserve"> организации</w:t>
      </w:r>
    </w:p>
    <w:p w:rsidR="0069460D" w:rsidRPr="00E22B4A" w:rsidRDefault="0069460D" w:rsidP="00F1396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Некоммерческого партнерства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проектирование объектов атомной отрасли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«СОЮЗАТОМПРОЕКТ»</w:t>
      </w:r>
    </w:p>
    <w:p w:rsidR="00ED763C" w:rsidRPr="00E22B4A" w:rsidRDefault="00ED763C" w:rsidP="00F13968">
      <w:pPr>
        <w:spacing w:line="276" w:lineRule="auto"/>
        <w:jc w:val="center"/>
        <w:rPr>
          <w:sz w:val="23"/>
          <w:szCs w:val="23"/>
        </w:rPr>
      </w:pP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Дата проведения заседания</w:t>
      </w:r>
      <w:r w:rsidRPr="00E22B4A">
        <w:rPr>
          <w:sz w:val="23"/>
          <w:szCs w:val="23"/>
        </w:rPr>
        <w:t xml:space="preserve"> – </w:t>
      </w:r>
      <w:r w:rsidR="00325CF8" w:rsidRPr="00E22B4A">
        <w:rPr>
          <w:sz w:val="23"/>
          <w:szCs w:val="23"/>
        </w:rPr>
        <w:t xml:space="preserve"> </w:t>
      </w:r>
      <w:r w:rsidR="006525BC" w:rsidRPr="00E22B4A">
        <w:rPr>
          <w:sz w:val="23"/>
          <w:szCs w:val="23"/>
        </w:rPr>
        <w:t>«</w:t>
      </w:r>
      <w:r w:rsidR="00863C16">
        <w:rPr>
          <w:sz w:val="23"/>
          <w:szCs w:val="23"/>
        </w:rPr>
        <w:t>12</w:t>
      </w:r>
      <w:r w:rsidR="006525BC" w:rsidRPr="00E22B4A">
        <w:rPr>
          <w:sz w:val="23"/>
          <w:szCs w:val="23"/>
        </w:rPr>
        <w:t xml:space="preserve">» </w:t>
      </w:r>
      <w:r w:rsidR="00863C16">
        <w:rPr>
          <w:sz w:val="23"/>
          <w:szCs w:val="23"/>
        </w:rPr>
        <w:t>октября</w:t>
      </w:r>
      <w:r w:rsidRPr="00E22B4A">
        <w:rPr>
          <w:sz w:val="23"/>
          <w:szCs w:val="23"/>
        </w:rPr>
        <w:t xml:space="preserve"> 201</w:t>
      </w:r>
      <w:r w:rsidR="00BB06CB" w:rsidRPr="00E22B4A">
        <w:rPr>
          <w:sz w:val="23"/>
          <w:szCs w:val="23"/>
        </w:rPr>
        <w:t>6</w:t>
      </w:r>
      <w:r w:rsidRPr="00E22B4A">
        <w:rPr>
          <w:sz w:val="23"/>
          <w:szCs w:val="23"/>
        </w:rPr>
        <w:t xml:space="preserve"> г.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Место проведения заседания</w:t>
      </w:r>
      <w:r w:rsidRPr="00E22B4A">
        <w:rPr>
          <w:sz w:val="23"/>
          <w:szCs w:val="23"/>
        </w:rPr>
        <w:t xml:space="preserve"> – </w:t>
      </w:r>
      <w:proofErr w:type="gramStart"/>
      <w:r w:rsidRPr="00E22B4A">
        <w:rPr>
          <w:sz w:val="23"/>
          <w:szCs w:val="23"/>
        </w:rPr>
        <w:t>г</w:t>
      </w:r>
      <w:proofErr w:type="gramEnd"/>
      <w:r w:rsidRPr="00E22B4A">
        <w:rPr>
          <w:sz w:val="23"/>
          <w:szCs w:val="23"/>
        </w:rPr>
        <w:t>. Москва, ул. Б. Ордынка, д. 29, стр. 1.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E22B4A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E22B4A">
        <w:rPr>
          <w:color w:val="000000"/>
          <w:sz w:val="23"/>
          <w:szCs w:val="23"/>
        </w:rPr>
        <w:t xml:space="preserve"> –  </w:t>
      </w:r>
      <w:r w:rsidR="00325CF8" w:rsidRPr="00E22B4A">
        <w:rPr>
          <w:color w:val="000000"/>
          <w:sz w:val="23"/>
          <w:szCs w:val="23"/>
        </w:rPr>
        <w:t>за</w:t>
      </w:r>
      <w:r w:rsidR="007A06D5" w:rsidRPr="00E22B4A">
        <w:rPr>
          <w:color w:val="000000"/>
          <w:sz w:val="23"/>
          <w:szCs w:val="23"/>
        </w:rPr>
        <w:t>оч</w:t>
      </w:r>
      <w:r w:rsidRPr="00E22B4A">
        <w:rPr>
          <w:color w:val="000000"/>
          <w:sz w:val="23"/>
          <w:szCs w:val="23"/>
        </w:rPr>
        <w:t>ное голосование</w:t>
      </w:r>
      <w:r w:rsidR="0069460D" w:rsidRPr="00E22B4A">
        <w:rPr>
          <w:color w:val="000000"/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E263EF" w:rsidRPr="00E22B4A">
        <w:rPr>
          <w:sz w:val="23"/>
          <w:szCs w:val="23"/>
        </w:rPr>
        <w:t xml:space="preserve">– </w:t>
      </w:r>
      <w:r w:rsidR="00F831F6" w:rsidRPr="00E22B4A">
        <w:rPr>
          <w:sz w:val="23"/>
          <w:szCs w:val="23"/>
        </w:rPr>
        <w:t>7</w:t>
      </w:r>
      <w:r w:rsidR="0069460D" w:rsidRPr="00E22B4A">
        <w:rPr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</w:p>
    <w:p w:rsidR="00F20A1E" w:rsidRPr="00E22B4A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>Члены Совета: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Доллежаля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Галушков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Вячеслав Вадимович – (Директор ОАО «ГСПИ»);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Кокосадзе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Элгуджа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Леванович  – (Генеральный директор ЗАО «Институт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Оргэнергострой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E22B4A">
        <w:rPr>
          <w:rFonts w:ascii="Times New Roman" w:hAnsi="Times New Roman"/>
          <w:color w:val="000000" w:themeColor="text1"/>
          <w:sz w:val="23"/>
          <w:szCs w:val="23"/>
        </w:rPr>
        <w:t>Опекунов Виктор Семенович – (</w:t>
      </w:r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ОАО «Концерн </w:t>
      </w:r>
      <w:proofErr w:type="spellStart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Росэнергоатом</w:t>
      </w:r>
      <w:proofErr w:type="spellEnd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»);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Осецкий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Атомпроект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Пиминов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Владимир Александрович – (Генеральный конструктор ОАО «ОКБ «Гидропресс»);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3"/>
          <w:szCs w:val="23"/>
        </w:rPr>
      </w:pPr>
      <w:proofErr w:type="spellStart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>Рулев</w:t>
      </w:r>
      <w:proofErr w:type="spellEnd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 xml:space="preserve"> Владимир Михайлович – (Главный инженер АО «ОКБМ им. Африкантова»); </w:t>
      </w:r>
    </w:p>
    <w:p w:rsidR="00FE311F" w:rsidRDefault="00FE311F" w:rsidP="00FE311F">
      <w:pPr>
        <w:rPr>
          <w:b/>
          <w:color w:val="000000"/>
          <w:sz w:val="22"/>
          <w:szCs w:val="22"/>
        </w:rPr>
      </w:pPr>
    </w:p>
    <w:p w:rsidR="00C9565C" w:rsidRPr="008C3718" w:rsidRDefault="00C9565C" w:rsidP="00C9565C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9565C" w:rsidRPr="008C3718" w:rsidRDefault="00C9565C" w:rsidP="00C9565C">
      <w:pPr>
        <w:rPr>
          <w:color w:val="000000" w:themeColor="text1"/>
          <w:sz w:val="22"/>
          <w:szCs w:val="22"/>
        </w:rPr>
      </w:pPr>
    </w:p>
    <w:p w:rsidR="00C9565C" w:rsidRPr="0039384F" w:rsidRDefault="00C9565C" w:rsidP="00C9565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ПРОЕКТ</w:t>
      </w:r>
      <w:r w:rsidRPr="0039384F">
        <w:rPr>
          <w:color w:val="000000" w:themeColor="text1"/>
          <w:sz w:val="23"/>
          <w:szCs w:val="23"/>
        </w:rPr>
        <w:t>».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C9565C" w:rsidRPr="0039384F" w:rsidRDefault="00C9565C" w:rsidP="00C9565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  <w:r w:rsidR="00CD7F0D">
        <w:rPr>
          <w:color w:val="000000" w:themeColor="text1"/>
          <w:sz w:val="23"/>
          <w:szCs w:val="23"/>
        </w:rPr>
        <w:t>Общество с ограниченной ответственностью ИТЦ РВС.</w:t>
      </w:r>
    </w:p>
    <w:p w:rsidR="00C9565C" w:rsidRPr="0039384F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CD7F0D" w:rsidRPr="0039384F" w:rsidRDefault="00C9565C" w:rsidP="00CD7F0D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ПРОЕКТ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CD7F0D">
        <w:rPr>
          <w:color w:val="000000" w:themeColor="text1"/>
          <w:sz w:val="23"/>
          <w:szCs w:val="23"/>
        </w:rPr>
        <w:t>Общество с ограниченной ответственностью ИТЦ РВС.</w:t>
      </w:r>
    </w:p>
    <w:p w:rsidR="00C9565C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C9565C" w:rsidRDefault="00C9565C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C9565C" w:rsidRDefault="00C9565C" w:rsidP="00C9565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C9565C" w:rsidRPr="0039384F" w:rsidRDefault="00C9565C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0708C7" w:rsidRDefault="000708C7" w:rsidP="00C9565C">
      <w:pPr>
        <w:rPr>
          <w:b/>
          <w:color w:val="000000"/>
          <w:sz w:val="22"/>
          <w:szCs w:val="22"/>
        </w:rPr>
      </w:pPr>
    </w:p>
    <w:sectPr w:rsidR="000708C7" w:rsidSect="00B03402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1E2"/>
    <w:multiLevelType w:val="hybridMultilevel"/>
    <w:tmpl w:val="0032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4AE55B2"/>
    <w:multiLevelType w:val="hybridMultilevel"/>
    <w:tmpl w:val="1B3A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86808"/>
    <w:multiLevelType w:val="hybridMultilevel"/>
    <w:tmpl w:val="B486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3147A"/>
    <w:rsid w:val="00042ED5"/>
    <w:rsid w:val="0004355D"/>
    <w:rsid w:val="0005649E"/>
    <w:rsid w:val="0006019E"/>
    <w:rsid w:val="00060D71"/>
    <w:rsid w:val="000708C7"/>
    <w:rsid w:val="00072415"/>
    <w:rsid w:val="000A0C3D"/>
    <w:rsid w:val="000A4E4F"/>
    <w:rsid w:val="000C1512"/>
    <w:rsid w:val="000C236D"/>
    <w:rsid w:val="000C5417"/>
    <w:rsid w:val="000D247C"/>
    <w:rsid w:val="000D4306"/>
    <w:rsid w:val="000E4D98"/>
    <w:rsid w:val="000F704A"/>
    <w:rsid w:val="001037A5"/>
    <w:rsid w:val="0010730D"/>
    <w:rsid w:val="00107CE9"/>
    <w:rsid w:val="00114DFF"/>
    <w:rsid w:val="00120719"/>
    <w:rsid w:val="001311CC"/>
    <w:rsid w:val="001320FE"/>
    <w:rsid w:val="001335A9"/>
    <w:rsid w:val="001364FA"/>
    <w:rsid w:val="00136CAB"/>
    <w:rsid w:val="00136E79"/>
    <w:rsid w:val="00143463"/>
    <w:rsid w:val="00143983"/>
    <w:rsid w:val="00175783"/>
    <w:rsid w:val="00177BDC"/>
    <w:rsid w:val="00181DDB"/>
    <w:rsid w:val="00184137"/>
    <w:rsid w:val="00193EE3"/>
    <w:rsid w:val="0019460C"/>
    <w:rsid w:val="00194F38"/>
    <w:rsid w:val="001A45FB"/>
    <w:rsid w:val="001A4FFF"/>
    <w:rsid w:val="001B676E"/>
    <w:rsid w:val="001C5866"/>
    <w:rsid w:val="001E67BF"/>
    <w:rsid w:val="001F11F4"/>
    <w:rsid w:val="001F201C"/>
    <w:rsid w:val="0021146F"/>
    <w:rsid w:val="00223CBC"/>
    <w:rsid w:val="002372C8"/>
    <w:rsid w:val="00255D34"/>
    <w:rsid w:val="00257001"/>
    <w:rsid w:val="00262127"/>
    <w:rsid w:val="00267B24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D6515"/>
    <w:rsid w:val="002E0280"/>
    <w:rsid w:val="002E33E6"/>
    <w:rsid w:val="002E62AE"/>
    <w:rsid w:val="002F33B7"/>
    <w:rsid w:val="003202C7"/>
    <w:rsid w:val="00325CF8"/>
    <w:rsid w:val="003264CB"/>
    <w:rsid w:val="003363DC"/>
    <w:rsid w:val="003500EA"/>
    <w:rsid w:val="0037000F"/>
    <w:rsid w:val="003761AB"/>
    <w:rsid w:val="0037694C"/>
    <w:rsid w:val="00396C3F"/>
    <w:rsid w:val="003A09F2"/>
    <w:rsid w:val="003A1771"/>
    <w:rsid w:val="003B13C2"/>
    <w:rsid w:val="003B15D0"/>
    <w:rsid w:val="003B28D6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5736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458EB"/>
    <w:rsid w:val="00750BE4"/>
    <w:rsid w:val="00750BF1"/>
    <w:rsid w:val="00757AB5"/>
    <w:rsid w:val="00773849"/>
    <w:rsid w:val="00782F61"/>
    <w:rsid w:val="00791BC6"/>
    <w:rsid w:val="00795288"/>
    <w:rsid w:val="00796F61"/>
    <w:rsid w:val="007A06D5"/>
    <w:rsid w:val="007A1048"/>
    <w:rsid w:val="007A4BC3"/>
    <w:rsid w:val="007B62AB"/>
    <w:rsid w:val="007C3757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25BD2"/>
    <w:rsid w:val="008309E3"/>
    <w:rsid w:val="00851AE5"/>
    <w:rsid w:val="0085375E"/>
    <w:rsid w:val="00863C16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649"/>
    <w:rsid w:val="008C4B08"/>
    <w:rsid w:val="008C6C5B"/>
    <w:rsid w:val="008D2C1A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1075F"/>
    <w:rsid w:val="00A34611"/>
    <w:rsid w:val="00A45DB8"/>
    <w:rsid w:val="00A542AC"/>
    <w:rsid w:val="00A81BEE"/>
    <w:rsid w:val="00A81FAC"/>
    <w:rsid w:val="00A8398D"/>
    <w:rsid w:val="00A849B1"/>
    <w:rsid w:val="00A87F61"/>
    <w:rsid w:val="00A914F0"/>
    <w:rsid w:val="00AA2745"/>
    <w:rsid w:val="00AD6CDE"/>
    <w:rsid w:val="00AE12B8"/>
    <w:rsid w:val="00AE288C"/>
    <w:rsid w:val="00AE60C0"/>
    <w:rsid w:val="00AF0CA7"/>
    <w:rsid w:val="00AF75FD"/>
    <w:rsid w:val="00B03402"/>
    <w:rsid w:val="00B03A70"/>
    <w:rsid w:val="00B10742"/>
    <w:rsid w:val="00B242CF"/>
    <w:rsid w:val="00B3392A"/>
    <w:rsid w:val="00B45019"/>
    <w:rsid w:val="00B55C5D"/>
    <w:rsid w:val="00B56885"/>
    <w:rsid w:val="00B579D5"/>
    <w:rsid w:val="00B614C3"/>
    <w:rsid w:val="00B62AB9"/>
    <w:rsid w:val="00B67872"/>
    <w:rsid w:val="00B717D0"/>
    <w:rsid w:val="00B71944"/>
    <w:rsid w:val="00B74D8E"/>
    <w:rsid w:val="00B76321"/>
    <w:rsid w:val="00B82BB3"/>
    <w:rsid w:val="00B86808"/>
    <w:rsid w:val="00B86AC4"/>
    <w:rsid w:val="00BA192D"/>
    <w:rsid w:val="00BB06CB"/>
    <w:rsid w:val="00BB6954"/>
    <w:rsid w:val="00BC31D2"/>
    <w:rsid w:val="00BC4082"/>
    <w:rsid w:val="00BC5C6D"/>
    <w:rsid w:val="00BE4BA5"/>
    <w:rsid w:val="00C12180"/>
    <w:rsid w:val="00C230BC"/>
    <w:rsid w:val="00C26400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85B38"/>
    <w:rsid w:val="00C9565C"/>
    <w:rsid w:val="00C977C6"/>
    <w:rsid w:val="00CB0A2E"/>
    <w:rsid w:val="00CC7C57"/>
    <w:rsid w:val="00CD0E55"/>
    <w:rsid w:val="00CD3DA2"/>
    <w:rsid w:val="00CD4887"/>
    <w:rsid w:val="00CD61A1"/>
    <w:rsid w:val="00CD7F0D"/>
    <w:rsid w:val="00CE6D01"/>
    <w:rsid w:val="00CF15D6"/>
    <w:rsid w:val="00CF6347"/>
    <w:rsid w:val="00D15D0F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2F72"/>
    <w:rsid w:val="00DC3F58"/>
    <w:rsid w:val="00DE1E47"/>
    <w:rsid w:val="00DF4B92"/>
    <w:rsid w:val="00E01AAE"/>
    <w:rsid w:val="00E020D9"/>
    <w:rsid w:val="00E07C3E"/>
    <w:rsid w:val="00E12827"/>
    <w:rsid w:val="00E13CC8"/>
    <w:rsid w:val="00E1494D"/>
    <w:rsid w:val="00E20049"/>
    <w:rsid w:val="00E20824"/>
    <w:rsid w:val="00E2237D"/>
    <w:rsid w:val="00E22B4A"/>
    <w:rsid w:val="00E22FCE"/>
    <w:rsid w:val="00E241AF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3644"/>
    <w:rsid w:val="00E7481B"/>
    <w:rsid w:val="00E75109"/>
    <w:rsid w:val="00E85AC9"/>
    <w:rsid w:val="00E87AFD"/>
    <w:rsid w:val="00E91E39"/>
    <w:rsid w:val="00EA47F5"/>
    <w:rsid w:val="00EB0543"/>
    <w:rsid w:val="00EC0BA2"/>
    <w:rsid w:val="00ED165E"/>
    <w:rsid w:val="00ED763C"/>
    <w:rsid w:val="00EE25F0"/>
    <w:rsid w:val="00EF56F5"/>
    <w:rsid w:val="00EF63DF"/>
    <w:rsid w:val="00F030EC"/>
    <w:rsid w:val="00F075B9"/>
    <w:rsid w:val="00F12F69"/>
    <w:rsid w:val="00F13968"/>
    <w:rsid w:val="00F15C5B"/>
    <w:rsid w:val="00F20A1E"/>
    <w:rsid w:val="00F31BDF"/>
    <w:rsid w:val="00F34876"/>
    <w:rsid w:val="00F479B6"/>
    <w:rsid w:val="00F728FB"/>
    <w:rsid w:val="00F831F6"/>
    <w:rsid w:val="00F90D81"/>
    <w:rsid w:val="00FA194C"/>
    <w:rsid w:val="00FC170E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41</cp:revision>
  <cp:lastPrinted>2016-05-20T06:31:00Z</cp:lastPrinted>
  <dcterms:created xsi:type="dcterms:W3CDTF">2015-03-10T14:49:00Z</dcterms:created>
  <dcterms:modified xsi:type="dcterms:W3CDTF">2016-10-12T08:38:00Z</dcterms:modified>
</cp:coreProperties>
</file>