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DE35FB">
        <w:rPr>
          <w:rStyle w:val="a3"/>
          <w:b w:val="0"/>
          <w:sz w:val="21"/>
          <w:szCs w:val="21"/>
        </w:rPr>
        <w:t>1</w:t>
      </w:r>
      <w:r w:rsidR="00633BF9">
        <w:rPr>
          <w:rStyle w:val="a3"/>
          <w:b w:val="0"/>
          <w:sz w:val="21"/>
          <w:szCs w:val="21"/>
        </w:rPr>
        <w:t>3</w:t>
      </w:r>
      <w:r w:rsidRPr="00DF6022">
        <w:rPr>
          <w:rStyle w:val="a3"/>
          <w:b w:val="0"/>
          <w:sz w:val="21"/>
          <w:szCs w:val="21"/>
        </w:rPr>
        <w:t>/0</w:t>
      </w:r>
      <w:r w:rsidR="00A81261">
        <w:rPr>
          <w:rStyle w:val="a3"/>
          <w:b w:val="0"/>
          <w:sz w:val="21"/>
          <w:szCs w:val="21"/>
        </w:rPr>
        <w:t>6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«Объединение организаций</w:t>
      </w:r>
      <w:r w:rsidR="00136317">
        <w:rPr>
          <w:sz w:val="21"/>
          <w:szCs w:val="21"/>
        </w:rPr>
        <w:t>,</w:t>
      </w:r>
      <w:r w:rsidRPr="00DF6022">
        <w:rPr>
          <w:sz w:val="21"/>
          <w:szCs w:val="21"/>
        </w:rPr>
        <w:t xml:space="preserve">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Дата проведения заседания</w:t>
      </w:r>
      <w:r w:rsidRPr="00DF6022">
        <w:rPr>
          <w:sz w:val="21"/>
          <w:szCs w:val="21"/>
        </w:rPr>
        <w:t xml:space="preserve"> –  «</w:t>
      </w:r>
      <w:r w:rsidR="00A81261">
        <w:rPr>
          <w:sz w:val="21"/>
          <w:szCs w:val="21"/>
        </w:rPr>
        <w:t>0</w:t>
      </w:r>
      <w:r w:rsidR="00633BF9">
        <w:rPr>
          <w:sz w:val="21"/>
          <w:szCs w:val="21"/>
        </w:rPr>
        <w:t>8</w:t>
      </w:r>
      <w:r w:rsidRPr="00DF6022">
        <w:rPr>
          <w:sz w:val="21"/>
          <w:szCs w:val="21"/>
        </w:rPr>
        <w:t xml:space="preserve">» </w:t>
      </w:r>
      <w:r w:rsidR="00A81261">
        <w:rPr>
          <w:sz w:val="21"/>
          <w:szCs w:val="21"/>
        </w:rPr>
        <w:t>июня</w:t>
      </w:r>
      <w:r w:rsidRPr="00DF6022">
        <w:rPr>
          <w:sz w:val="21"/>
          <w:szCs w:val="21"/>
        </w:rPr>
        <w:t xml:space="preserve"> 2017 г.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Место проведения заседания</w:t>
      </w:r>
      <w:r w:rsidRPr="00DF6022">
        <w:rPr>
          <w:sz w:val="21"/>
          <w:szCs w:val="21"/>
        </w:rPr>
        <w:t xml:space="preserve"> – г. Москва, ул. Б. Ордынка, д. 29, стр. 1.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DF6022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DF6022">
        <w:rPr>
          <w:color w:val="000000"/>
          <w:sz w:val="21"/>
          <w:szCs w:val="21"/>
        </w:rPr>
        <w:t xml:space="preserve"> –  заочное голосование</w:t>
      </w:r>
      <w:r w:rsidR="005A1313" w:rsidRPr="00DF6022">
        <w:rPr>
          <w:color w:val="000000"/>
          <w:sz w:val="21"/>
          <w:szCs w:val="21"/>
        </w:rPr>
        <w:t xml:space="preserve"> </w:t>
      </w:r>
      <w:r w:rsidR="005A1313" w:rsidRPr="00DF6022">
        <w:rPr>
          <w:color w:val="000000" w:themeColor="text1"/>
          <w:sz w:val="21"/>
          <w:szCs w:val="21"/>
        </w:rPr>
        <w:t>(бюллетенями).</w:t>
      </w:r>
    </w:p>
    <w:p w:rsidR="00F80EE8" w:rsidRPr="00DF6022" w:rsidRDefault="00F80EE8" w:rsidP="00B1397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DF6022">
        <w:rPr>
          <w:sz w:val="21"/>
          <w:szCs w:val="21"/>
        </w:rPr>
        <w:t>– 9.</w:t>
      </w:r>
      <w:r w:rsidR="00B1397C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Члены Совета: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DF6022">
        <w:rPr>
          <w:sz w:val="21"/>
          <w:szCs w:val="21"/>
        </w:rPr>
        <w:t>Росэнергоатом</w:t>
      </w:r>
      <w:proofErr w:type="spellEnd"/>
      <w:r w:rsidRPr="00DF6022">
        <w:rPr>
          <w:sz w:val="21"/>
          <w:szCs w:val="21"/>
        </w:rPr>
        <w:t>»);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F6022">
        <w:rPr>
          <w:sz w:val="21"/>
          <w:szCs w:val="21"/>
        </w:rPr>
        <w:t>ВНИПИпромтехнологии</w:t>
      </w:r>
      <w:proofErr w:type="spellEnd"/>
      <w:r w:rsidRPr="00DF6022">
        <w:rPr>
          <w:sz w:val="21"/>
          <w:szCs w:val="21"/>
        </w:rPr>
        <w:t xml:space="preserve">»).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Галушков</w:t>
      </w:r>
      <w:proofErr w:type="spellEnd"/>
      <w:r w:rsidRPr="00DF6022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Кокосадзе</w:t>
      </w:r>
      <w:proofErr w:type="spellEnd"/>
      <w:r w:rsidRPr="00DF6022">
        <w:rPr>
          <w:sz w:val="21"/>
          <w:szCs w:val="21"/>
        </w:rPr>
        <w:t xml:space="preserve"> </w:t>
      </w:r>
      <w:proofErr w:type="spellStart"/>
      <w:r w:rsidRPr="00DF6022">
        <w:rPr>
          <w:sz w:val="21"/>
          <w:szCs w:val="21"/>
        </w:rPr>
        <w:t>Элгуджа</w:t>
      </w:r>
      <w:proofErr w:type="spellEnd"/>
      <w:r w:rsidRPr="00DF6022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DF6022">
        <w:rPr>
          <w:sz w:val="21"/>
          <w:szCs w:val="21"/>
        </w:rPr>
        <w:t>Оргэнергострой</w:t>
      </w:r>
      <w:proofErr w:type="spellEnd"/>
      <w:r w:rsidRPr="00DF6022">
        <w:rPr>
          <w:sz w:val="21"/>
          <w:szCs w:val="21"/>
        </w:rPr>
        <w:t xml:space="preserve">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DF6022">
        <w:rPr>
          <w:sz w:val="21"/>
          <w:szCs w:val="21"/>
        </w:rPr>
        <w:t xml:space="preserve">Курицын Яков Александрович </w:t>
      </w:r>
      <w:r w:rsidRPr="00DF6022">
        <w:rPr>
          <w:b/>
          <w:bCs/>
          <w:sz w:val="21"/>
          <w:szCs w:val="21"/>
        </w:rPr>
        <w:t>– (</w:t>
      </w:r>
      <w:r w:rsidRPr="00DF6022">
        <w:rPr>
          <w:sz w:val="21"/>
          <w:szCs w:val="21"/>
        </w:rPr>
        <w:t xml:space="preserve">Начальник </w:t>
      </w:r>
      <w:proofErr w:type="spellStart"/>
      <w:r w:rsidRPr="00DF6022">
        <w:rPr>
          <w:sz w:val="21"/>
          <w:szCs w:val="21"/>
        </w:rPr>
        <w:t>ОКСа</w:t>
      </w:r>
      <w:proofErr w:type="spellEnd"/>
      <w:r w:rsidRPr="00DF6022">
        <w:rPr>
          <w:b/>
          <w:bCs/>
          <w:sz w:val="21"/>
          <w:szCs w:val="21"/>
        </w:rPr>
        <w:t xml:space="preserve"> </w:t>
      </w:r>
      <w:r w:rsidRPr="00DF6022">
        <w:rPr>
          <w:bCs/>
          <w:sz w:val="21"/>
          <w:szCs w:val="21"/>
        </w:rPr>
        <w:t>АО «ОКБМ им. Африкантова»);</w:t>
      </w:r>
      <w:r w:rsidRPr="00DF6022">
        <w:rPr>
          <w:b/>
          <w:bCs/>
          <w:sz w:val="21"/>
          <w:szCs w:val="21"/>
        </w:rPr>
        <w:t xml:space="preserve">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Ли Евгений Геннадьевич  – (АО «НИКИЭТ»);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Пиминов</w:t>
      </w:r>
      <w:proofErr w:type="spellEnd"/>
      <w:r w:rsidRPr="00DF6022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Топчиян</w:t>
      </w:r>
      <w:proofErr w:type="spellEnd"/>
      <w:r w:rsidRPr="00DF6022">
        <w:rPr>
          <w:sz w:val="21"/>
          <w:szCs w:val="21"/>
        </w:rPr>
        <w:t xml:space="preserve"> Рубен </w:t>
      </w:r>
      <w:proofErr w:type="spellStart"/>
      <w:r w:rsidRPr="00DF6022">
        <w:rPr>
          <w:sz w:val="21"/>
          <w:szCs w:val="21"/>
        </w:rPr>
        <w:t>Мигружанович</w:t>
      </w:r>
      <w:proofErr w:type="spellEnd"/>
      <w:r w:rsidRPr="00DF6022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DF6022" w:rsidRDefault="00F80EE8" w:rsidP="00F80EE8">
      <w:pPr>
        <w:rPr>
          <w:b/>
          <w:color w:val="000000"/>
          <w:sz w:val="21"/>
          <w:szCs w:val="21"/>
        </w:rPr>
      </w:pPr>
    </w:p>
    <w:p w:rsidR="00F80EE8" w:rsidRPr="00DF6022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F6022" w:rsidRDefault="005A1313" w:rsidP="005A1313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DF6022">
        <w:rPr>
          <w:rStyle w:val="a3"/>
          <w:color w:val="000000" w:themeColor="text1"/>
          <w:sz w:val="21"/>
          <w:szCs w:val="21"/>
        </w:rPr>
        <w:t xml:space="preserve"> </w:t>
      </w:r>
      <w:r w:rsidRPr="00DF6022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DF6022" w:rsidRDefault="00F80EE8" w:rsidP="00F80EE8">
      <w:pPr>
        <w:rPr>
          <w:sz w:val="21"/>
          <w:szCs w:val="21"/>
        </w:rPr>
      </w:pPr>
    </w:p>
    <w:p w:rsidR="00460FFA" w:rsidRDefault="00460FFA" w:rsidP="00460FFA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нов</w:t>
      </w:r>
      <w:r w:rsidR="00DE35FB">
        <w:rPr>
          <w:color w:val="000000" w:themeColor="text1"/>
          <w:sz w:val="23"/>
          <w:szCs w:val="23"/>
        </w:rPr>
        <w:t>ой</w:t>
      </w:r>
      <w:r>
        <w:rPr>
          <w:color w:val="000000" w:themeColor="text1"/>
          <w:sz w:val="23"/>
          <w:szCs w:val="23"/>
        </w:rPr>
        <w:t xml:space="preserve"> организаци</w:t>
      </w:r>
      <w:r w:rsidR="00DE35FB">
        <w:rPr>
          <w:color w:val="000000" w:themeColor="text1"/>
          <w:sz w:val="23"/>
          <w:szCs w:val="23"/>
        </w:rPr>
        <w:t>и</w:t>
      </w:r>
      <w:r>
        <w:rPr>
          <w:color w:val="000000" w:themeColor="text1"/>
          <w:sz w:val="23"/>
          <w:szCs w:val="23"/>
        </w:rPr>
        <w:t xml:space="preserve"> в состав членов СРО «СОЮЗАТОМПРОЕКТ».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460FFA" w:rsidRDefault="00460FFA" w:rsidP="00460FFA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460FFA" w:rsidRPr="005808DB" w:rsidRDefault="00460FFA" w:rsidP="005808DB">
      <w:pPr>
        <w:spacing w:before="120"/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color w:val="000000" w:themeColor="text1"/>
          <w:sz w:val="22"/>
          <w:szCs w:val="22"/>
        </w:rPr>
        <w:t>СЛУШАЛИ:</w:t>
      </w:r>
      <w:r w:rsidRPr="005808DB">
        <w:rPr>
          <w:color w:val="000000" w:themeColor="text1"/>
          <w:sz w:val="22"/>
          <w:szCs w:val="22"/>
        </w:rPr>
        <w:t xml:space="preserve"> </w:t>
      </w:r>
      <w:proofErr w:type="spellStart"/>
      <w:r w:rsidRPr="005808DB">
        <w:rPr>
          <w:color w:val="000000" w:themeColor="text1"/>
          <w:sz w:val="22"/>
          <w:szCs w:val="22"/>
        </w:rPr>
        <w:t>Опекунова</w:t>
      </w:r>
      <w:proofErr w:type="spellEnd"/>
      <w:r w:rsidRPr="005808DB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 </w:t>
      </w:r>
      <w:r w:rsidR="00633BF9"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633BF9">
        <w:rPr>
          <w:color w:val="000000" w:themeColor="text1"/>
          <w:sz w:val="22"/>
          <w:szCs w:val="22"/>
        </w:rPr>
        <w:t>ГАММА ИНТЕГРАЦИЯ» (ОГРН: 1157746446813</w:t>
      </w:r>
      <w:r w:rsidR="00633BF9" w:rsidRPr="002347F9">
        <w:rPr>
          <w:color w:val="000000" w:themeColor="text1"/>
          <w:sz w:val="22"/>
          <w:szCs w:val="22"/>
        </w:rPr>
        <w:t xml:space="preserve">, ИНН: </w:t>
      </w:r>
      <w:r w:rsidR="00633BF9">
        <w:rPr>
          <w:color w:val="000000" w:themeColor="text1"/>
          <w:sz w:val="22"/>
          <w:szCs w:val="22"/>
        </w:rPr>
        <w:t>7725273632</w:t>
      </w:r>
      <w:r w:rsidR="00633BF9" w:rsidRPr="002347F9">
        <w:rPr>
          <w:color w:val="000000" w:themeColor="text1"/>
          <w:sz w:val="22"/>
          <w:szCs w:val="22"/>
        </w:rPr>
        <w:t>)</w:t>
      </w:r>
      <w:r w:rsidR="005808DB" w:rsidRPr="005808DB">
        <w:rPr>
          <w:color w:val="000000" w:themeColor="text1"/>
          <w:sz w:val="22"/>
          <w:szCs w:val="22"/>
        </w:rPr>
        <w:t>.</w:t>
      </w:r>
    </w:p>
    <w:p w:rsidR="00460FFA" w:rsidRPr="005808DB" w:rsidRDefault="00460FFA" w:rsidP="005808DB">
      <w:pPr>
        <w:spacing w:before="120"/>
        <w:jc w:val="both"/>
        <w:rPr>
          <w:rStyle w:val="a3"/>
          <w:b w:val="0"/>
          <w:sz w:val="22"/>
          <w:szCs w:val="22"/>
        </w:rPr>
      </w:pPr>
      <w:r w:rsidRPr="005808DB">
        <w:rPr>
          <w:b/>
          <w:color w:val="000000" w:themeColor="text1"/>
          <w:sz w:val="22"/>
          <w:szCs w:val="22"/>
        </w:rPr>
        <w:t>РЕШИЛИ:</w:t>
      </w:r>
    </w:p>
    <w:p w:rsidR="000B06B7" w:rsidRPr="005808DB" w:rsidRDefault="00D95C29" w:rsidP="000B06B7">
      <w:pPr>
        <w:spacing w:before="120"/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</w:t>
      </w:r>
      <w:r w:rsidR="00460FFA" w:rsidRPr="005808DB">
        <w:rPr>
          <w:rStyle w:val="a3"/>
          <w:b w:val="0"/>
          <w:color w:val="000000" w:themeColor="text1"/>
          <w:sz w:val="22"/>
          <w:szCs w:val="22"/>
        </w:rPr>
        <w:t xml:space="preserve">«СОЮЗАТОМПРОЕКТ» </w:t>
      </w:r>
      <w:r w:rsidR="00633BF9"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633BF9">
        <w:rPr>
          <w:color w:val="000000" w:themeColor="text1"/>
          <w:sz w:val="22"/>
          <w:szCs w:val="22"/>
        </w:rPr>
        <w:t>ГАММА ИНТЕГРАЦИЯ» (ОГРН: 1157746446813</w:t>
      </w:r>
      <w:r w:rsidR="00633BF9" w:rsidRPr="002347F9">
        <w:rPr>
          <w:color w:val="000000" w:themeColor="text1"/>
          <w:sz w:val="22"/>
          <w:szCs w:val="22"/>
        </w:rPr>
        <w:t xml:space="preserve">, ИНН: </w:t>
      </w:r>
      <w:r w:rsidR="00633BF9">
        <w:rPr>
          <w:color w:val="000000" w:themeColor="text1"/>
          <w:sz w:val="22"/>
          <w:szCs w:val="22"/>
        </w:rPr>
        <w:t>7725273632</w:t>
      </w:r>
      <w:r w:rsidR="00633BF9" w:rsidRPr="002347F9">
        <w:rPr>
          <w:color w:val="000000" w:themeColor="text1"/>
          <w:sz w:val="22"/>
          <w:szCs w:val="22"/>
        </w:rPr>
        <w:t>)</w:t>
      </w:r>
      <w:r w:rsidR="000B06B7" w:rsidRPr="005808DB">
        <w:rPr>
          <w:color w:val="000000" w:themeColor="text1"/>
          <w:sz w:val="22"/>
          <w:szCs w:val="22"/>
        </w:rPr>
        <w:t>.</w:t>
      </w:r>
    </w:p>
    <w:p w:rsidR="00615045" w:rsidRDefault="00615045" w:rsidP="00A81261">
      <w:pPr>
        <w:spacing w:before="120"/>
        <w:jc w:val="both"/>
        <w:rPr>
          <w:color w:val="000000" w:themeColor="text1"/>
          <w:sz w:val="23"/>
          <w:szCs w:val="23"/>
        </w:rPr>
      </w:pPr>
    </w:p>
    <w:p w:rsidR="00460FFA" w:rsidRDefault="00460FFA" w:rsidP="00615045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15045" w:rsidRDefault="00615045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460FFA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3"/>
          <w:szCs w:val="23"/>
        </w:rPr>
        <w:tab/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5808DB" w:rsidRDefault="00460FFA" w:rsidP="00A42495">
      <w:pPr>
        <w:spacing w:after="100" w:afterAutospacing="1"/>
        <w:rPr>
          <w:sz w:val="21"/>
          <w:szCs w:val="21"/>
        </w:rPr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sectPr w:rsidR="005808DB" w:rsidSect="005A13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E4EE8"/>
    <w:rsid w:val="00136317"/>
    <w:rsid w:val="002130A5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15BF8"/>
    <w:rsid w:val="005202F9"/>
    <w:rsid w:val="0057787B"/>
    <w:rsid w:val="005808DB"/>
    <w:rsid w:val="005A1313"/>
    <w:rsid w:val="005F6617"/>
    <w:rsid w:val="00615045"/>
    <w:rsid w:val="006210A0"/>
    <w:rsid w:val="00633BF9"/>
    <w:rsid w:val="0064255C"/>
    <w:rsid w:val="00677EAA"/>
    <w:rsid w:val="0069771B"/>
    <w:rsid w:val="006B5AED"/>
    <w:rsid w:val="006E2906"/>
    <w:rsid w:val="00746F5D"/>
    <w:rsid w:val="00754762"/>
    <w:rsid w:val="007A678F"/>
    <w:rsid w:val="007C0139"/>
    <w:rsid w:val="007D1A03"/>
    <w:rsid w:val="007F1C51"/>
    <w:rsid w:val="007F1D98"/>
    <w:rsid w:val="0086118A"/>
    <w:rsid w:val="00883D85"/>
    <w:rsid w:val="00896BCD"/>
    <w:rsid w:val="008A201B"/>
    <w:rsid w:val="008E480F"/>
    <w:rsid w:val="00900061"/>
    <w:rsid w:val="009214D8"/>
    <w:rsid w:val="00A1439D"/>
    <w:rsid w:val="00A42495"/>
    <w:rsid w:val="00A81261"/>
    <w:rsid w:val="00B1397C"/>
    <w:rsid w:val="00B23EBE"/>
    <w:rsid w:val="00B42BEC"/>
    <w:rsid w:val="00B77674"/>
    <w:rsid w:val="00B9067A"/>
    <w:rsid w:val="00BB3840"/>
    <w:rsid w:val="00BE15C0"/>
    <w:rsid w:val="00C70C57"/>
    <w:rsid w:val="00CD574C"/>
    <w:rsid w:val="00CE3B19"/>
    <w:rsid w:val="00D12058"/>
    <w:rsid w:val="00D52170"/>
    <w:rsid w:val="00D95C29"/>
    <w:rsid w:val="00DE35FB"/>
    <w:rsid w:val="00DF6022"/>
    <w:rsid w:val="00EE0448"/>
    <w:rsid w:val="00EF12CE"/>
    <w:rsid w:val="00F745CD"/>
    <w:rsid w:val="00F80EE8"/>
    <w:rsid w:val="00F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28</cp:revision>
  <cp:lastPrinted>2017-06-08T08:47:00Z</cp:lastPrinted>
  <dcterms:created xsi:type="dcterms:W3CDTF">2017-03-03T06:59:00Z</dcterms:created>
  <dcterms:modified xsi:type="dcterms:W3CDTF">2017-06-08T08:47:00Z</dcterms:modified>
</cp:coreProperties>
</file>