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7517" w14:textId="77777777" w:rsidR="004B4DF2" w:rsidRDefault="004B4DF2" w:rsidP="00C735DF">
      <w:pPr>
        <w:jc w:val="center"/>
        <w:rPr>
          <w:bCs/>
          <w:sz w:val="22"/>
          <w:szCs w:val="22"/>
        </w:rPr>
      </w:pPr>
    </w:p>
    <w:p w14:paraId="160DE880" w14:textId="319496B3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4B4DF2">
        <w:rPr>
          <w:bCs/>
          <w:sz w:val="22"/>
          <w:szCs w:val="22"/>
        </w:rPr>
        <w:t>08</w:t>
      </w:r>
      <w:r w:rsidR="00506798" w:rsidRPr="00C5310C">
        <w:rPr>
          <w:bCs/>
          <w:sz w:val="22"/>
          <w:szCs w:val="22"/>
        </w:rPr>
        <w:t>/0</w:t>
      </w:r>
      <w:r w:rsidR="006F7CAC">
        <w:rPr>
          <w:bCs/>
          <w:sz w:val="22"/>
          <w:szCs w:val="22"/>
        </w:rPr>
        <w:t>4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070D0CAB" w:rsidR="00C735DF" w:rsidRPr="00C5310C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5310C">
        <w:rPr>
          <w:color w:val="000000" w:themeColor="text1"/>
          <w:sz w:val="22"/>
          <w:szCs w:val="22"/>
        </w:rPr>
        <w:t xml:space="preserve"> «СОЮЗАТОМ</w:t>
      </w:r>
      <w:r w:rsidR="00AA1A24" w:rsidRPr="00C5310C">
        <w:rPr>
          <w:color w:val="000000" w:themeColor="text1"/>
          <w:sz w:val="22"/>
          <w:szCs w:val="22"/>
        </w:rPr>
        <w:t>ПРОЕКТ</w:t>
      </w:r>
      <w:r w:rsidRPr="00C5310C">
        <w:rPr>
          <w:color w:val="000000" w:themeColor="text1"/>
          <w:sz w:val="22"/>
          <w:szCs w:val="22"/>
        </w:rPr>
        <w:t xml:space="preserve">» </w:t>
      </w:r>
      <w:r w:rsidR="006D31FF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261A9ECA" w14:textId="77777777" w:rsidR="009870A5" w:rsidRPr="009F1D5D" w:rsidRDefault="00F16C01" w:rsidP="009870A5">
      <w:pPr>
        <w:spacing w:line="276" w:lineRule="auto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9870A5" w:rsidRPr="009F1D5D">
        <w:rPr>
          <w:bCs/>
          <w:color w:val="000000" w:themeColor="text1"/>
          <w:sz w:val="22"/>
          <w:szCs w:val="22"/>
        </w:rPr>
        <w:t>«</w:t>
      </w:r>
      <w:r w:rsidR="009870A5">
        <w:rPr>
          <w:bCs/>
          <w:color w:val="000000" w:themeColor="text1"/>
          <w:sz w:val="22"/>
          <w:szCs w:val="22"/>
        </w:rPr>
        <w:t>22</w:t>
      </w:r>
      <w:r w:rsidR="009870A5" w:rsidRPr="009F1D5D">
        <w:rPr>
          <w:bCs/>
          <w:color w:val="000000" w:themeColor="text1"/>
          <w:sz w:val="22"/>
          <w:szCs w:val="22"/>
        </w:rPr>
        <w:t>»</w:t>
      </w:r>
      <w:r w:rsidR="009870A5" w:rsidRPr="009F1D5D">
        <w:rPr>
          <w:color w:val="000000" w:themeColor="text1"/>
          <w:sz w:val="22"/>
          <w:szCs w:val="22"/>
        </w:rPr>
        <w:t xml:space="preserve"> </w:t>
      </w:r>
      <w:r w:rsidR="009870A5">
        <w:rPr>
          <w:color w:val="000000" w:themeColor="text1"/>
          <w:sz w:val="22"/>
          <w:szCs w:val="22"/>
        </w:rPr>
        <w:t>апреля</w:t>
      </w:r>
      <w:r w:rsidR="009870A5" w:rsidRPr="009F1D5D">
        <w:rPr>
          <w:color w:val="000000" w:themeColor="text1"/>
          <w:sz w:val="22"/>
          <w:szCs w:val="22"/>
        </w:rPr>
        <w:t xml:space="preserve"> 2024 г.</w:t>
      </w:r>
    </w:p>
    <w:p w14:paraId="048D7F21" w14:textId="664A6C1E" w:rsidR="00F16C01" w:rsidRPr="00C5310C" w:rsidRDefault="00F16C01" w:rsidP="009870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2DD54394" w14:textId="6928BB10" w:rsidR="009870A5" w:rsidRPr="009F1D5D" w:rsidRDefault="00F16C01" w:rsidP="009870A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9870A5" w:rsidRPr="009F1D5D">
        <w:rPr>
          <w:bCs/>
          <w:color w:val="000000" w:themeColor="text1"/>
          <w:sz w:val="22"/>
          <w:szCs w:val="22"/>
        </w:rPr>
        <w:t>«</w:t>
      </w:r>
      <w:r w:rsidR="009870A5">
        <w:rPr>
          <w:bCs/>
          <w:color w:val="000000" w:themeColor="text1"/>
          <w:sz w:val="22"/>
          <w:szCs w:val="22"/>
        </w:rPr>
        <w:t>22</w:t>
      </w:r>
      <w:r w:rsidR="009870A5" w:rsidRPr="009F1D5D">
        <w:rPr>
          <w:bCs/>
          <w:color w:val="000000" w:themeColor="text1"/>
          <w:sz w:val="22"/>
          <w:szCs w:val="22"/>
        </w:rPr>
        <w:t>»</w:t>
      </w:r>
      <w:r w:rsidR="009870A5" w:rsidRPr="009F1D5D">
        <w:rPr>
          <w:color w:val="000000" w:themeColor="text1"/>
          <w:sz w:val="22"/>
          <w:szCs w:val="22"/>
        </w:rPr>
        <w:t xml:space="preserve"> </w:t>
      </w:r>
      <w:r w:rsidR="009870A5">
        <w:rPr>
          <w:color w:val="000000" w:themeColor="text1"/>
          <w:sz w:val="22"/>
          <w:szCs w:val="22"/>
        </w:rPr>
        <w:t>апреля</w:t>
      </w:r>
      <w:r w:rsidR="009870A5" w:rsidRPr="009F1D5D">
        <w:rPr>
          <w:color w:val="000000" w:themeColor="text1"/>
          <w:sz w:val="22"/>
          <w:szCs w:val="22"/>
        </w:rPr>
        <w:t xml:space="preserve"> 2024 г.</w:t>
      </w:r>
    </w:p>
    <w:p w14:paraId="41889B4A" w14:textId="2D00EBFF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</w:t>
      </w:r>
      <w:r w:rsidR="006D31FF">
        <w:rPr>
          <w:color w:val="000000" w:themeColor="text1"/>
          <w:sz w:val="22"/>
          <w:szCs w:val="22"/>
        </w:rPr>
        <w:t>Ассоциации.</w:t>
      </w:r>
    </w:p>
    <w:p w14:paraId="30BA3F20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13.</w:t>
      </w:r>
    </w:p>
    <w:p w14:paraId="74146EE9" w14:textId="12F5C511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>– 1</w:t>
      </w:r>
      <w:r w:rsidR="003556B4">
        <w:rPr>
          <w:bCs/>
          <w:color w:val="000000" w:themeColor="text1"/>
          <w:sz w:val="22"/>
          <w:szCs w:val="22"/>
        </w:rPr>
        <w:t>2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9A0799F" w14:textId="77777777" w:rsidR="00BA4C46" w:rsidRPr="00C316E1" w:rsidRDefault="00BA4C46" w:rsidP="00BA4C46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2C66A2AD" w14:textId="4EF9313A" w:rsidR="00BA4C46" w:rsidRPr="00C316E1" w:rsidRDefault="00BA4C46" w:rsidP="00BA4C46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1. Опекунов Виктор Семенович, президент </w:t>
      </w:r>
      <w:r w:rsidR="006D31FF">
        <w:rPr>
          <w:bCs/>
          <w:color w:val="000000" w:themeColor="text1"/>
          <w:sz w:val="22"/>
          <w:szCs w:val="22"/>
        </w:rPr>
        <w:t xml:space="preserve">Ассоциации, </w:t>
      </w:r>
      <w:r w:rsidRPr="00C316E1">
        <w:rPr>
          <w:bCs/>
          <w:color w:val="000000" w:themeColor="text1"/>
          <w:sz w:val="22"/>
          <w:szCs w:val="22"/>
        </w:rPr>
        <w:t>председатель Совета.</w:t>
      </w:r>
    </w:p>
    <w:p w14:paraId="787B9F7C" w14:textId="77777777" w:rsidR="00BA4C46" w:rsidRPr="00C316E1" w:rsidRDefault="00BA4C46" w:rsidP="00BA4C4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39A253AE" w14:textId="77777777" w:rsidR="00BA4C46" w:rsidRPr="00C316E1" w:rsidRDefault="00BA4C46" w:rsidP="00BA4C46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3. Ильин Кирилл Игоревич, генеральный директор АО «ГНЦ РФ ТРИНИТИ».</w:t>
      </w:r>
    </w:p>
    <w:p w14:paraId="42719B89" w14:textId="06A8835B" w:rsidR="00BA4C46" w:rsidRPr="00C316E1" w:rsidRDefault="003556B4" w:rsidP="00BA4C4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="00BA4C46" w:rsidRPr="00C316E1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1B68AC44" w14:textId="3E0360DA" w:rsidR="00BA4C46" w:rsidRPr="00C316E1" w:rsidRDefault="003556B4" w:rsidP="00BA4C4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BA4C46" w:rsidRPr="00C316E1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19A569D9" w14:textId="0D0982DB" w:rsidR="00BA4C46" w:rsidRPr="00C316E1" w:rsidRDefault="003556B4" w:rsidP="00176335">
      <w:pPr>
        <w:tabs>
          <w:tab w:val="left" w:pos="284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BA4C46" w:rsidRPr="00C316E1">
        <w:rPr>
          <w:bCs/>
          <w:color w:val="000000" w:themeColor="text1"/>
          <w:sz w:val="22"/>
          <w:szCs w:val="22"/>
        </w:rPr>
        <w:t>. 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79DA65B2" w14:textId="7CA1041C" w:rsidR="00BA4C46" w:rsidRPr="00C316E1" w:rsidRDefault="003556B4" w:rsidP="00BA4C4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BA4C46" w:rsidRPr="00C316E1">
        <w:rPr>
          <w:bCs/>
          <w:color w:val="000000" w:themeColor="text1"/>
          <w:sz w:val="22"/>
          <w:szCs w:val="22"/>
        </w:rPr>
        <w:t>. Топчиян Рубен Мигружанович, первый вице-президент - директор объединенного проектного института                    АО АСЭ.</w:t>
      </w:r>
    </w:p>
    <w:p w14:paraId="4A7C62E3" w14:textId="3323CE43" w:rsidR="00BA4C46" w:rsidRPr="00C316E1" w:rsidRDefault="003556B4" w:rsidP="00BA4C4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BA4C46" w:rsidRPr="00C316E1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20EA76CF" w14:textId="1F80B31E" w:rsidR="00BA4C46" w:rsidRPr="00C316E1" w:rsidRDefault="003556B4" w:rsidP="00BA4C46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BA4C46" w:rsidRPr="00C316E1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5DDC9C98" w14:textId="502FAD8A" w:rsidR="00BA4C46" w:rsidRPr="00C316E1" w:rsidRDefault="00BA4C46" w:rsidP="00BA4C46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3556B4">
        <w:rPr>
          <w:bCs/>
          <w:color w:val="000000" w:themeColor="text1"/>
          <w:sz w:val="22"/>
          <w:szCs w:val="22"/>
        </w:rPr>
        <w:t>0</w:t>
      </w:r>
      <w:r w:rsidRPr="00C316E1">
        <w:rPr>
          <w:bCs/>
          <w:color w:val="000000" w:themeColor="text1"/>
          <w:sz w:val="22"/>
          <w:szCs w:val="22"/>
        </w:rPr>
        <w:t>. 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7370524D" w14:textId="2C66B88F" w:rsidR="00BA4C46" w:rsidRPr="00C316E1" w:rsidRDefault="00BA4C46" w:rsidP="00BA4C46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3556B4">
        <w:rPr>
          <w:bCs/>
          <w:color w:val="000000" w:themeColor="text1"/>
          <w:sz w:val="22"/>
          <w:szCs w:val="22"/>
        </w:rPr>
        <w:t>1</w:t>
      </w:r>
      <w:r w:rsidRPr="00C316E1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37124112" w14:textId="07E0D779" w:rsidR="00BA4C46" w:rsidRPr="00C316E1" w:rsidRDefault="00BA4C46" w:rsidP="00BA4C46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3556B4">
        <w:rPr>
          <w:bCs/>
          <w:color w:val="000000" w:themeColor="text1"/>
          <w:sz w:val="22"/>
          <w:szCs w:val="22"/>
        </w:rPr>
        <w:t>2</w:t>
      </w:r>
      <w:r w:rsidRPr="00C316E1">
        <w:rPr>
          <w:bCs/>
          <w:color w:val="000000" w:themeColor="text1"/>
          <w:sz w:val="22"/>
          <w:szCs w:val="22"/>
        </w:rPr>
        <w:t>. 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525714FF" w14:textId="77777777" w:rsidR="00BA4C46" w:rsidRPr="00C316E1" w:rsidRDefault="00BA4C46" w:rsidP="00BA4C46">
      <w:pPr>
        <w:jc w:val="both"/>
        <w:rPr>
          <w:bCs/>
          <w:color w:val="000000" w:themeColor="text1"/>
          <w:sz w:val="22"/>
          <w:szCs w:val="22"/>
        </w:rPr>
      </w:pPr>
    </w:p>
    <w:p w14:paraId="5DBACA6C" w14:textId="40D66B2B" w:rsidR="00E82AD1" w:rsidRPr="00E82AD1" w:rsidRDefault="00E82AD1" w:rsidP="00E82AD1">
      <w:pPr>
        <w:jc w:val="both"/>
        <w:rPr>
          <w:bCs/>
          <w:color w:val="000000" w:themeColor="text1"/>
          <w:sz w:val="22"/>
          <w:szCs w:val="22"/>
        </w:rPr>
      </w:pPr>
      <w:r w:rsidRPr="00E82AD1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1F48213" w14:textId="51DCDF2B" w:rsidR="00E82AD1" w:rsidRPr="00E82AD1" w:rsidRDefault="00E82AD1" w:rsidP="00E82AD1">
      <w:pPr>
        <w:jc w:val="both"/>
        <w:rPr>
          <w:b/>
          <w:bCs/>
          <w:color w:val="000000" w:themeColor="text1"/>
          <w:sz w:val="22"/>
          <w:szCs w:val="22"/>
        </w:rPr>
      </w:pPr>
      <w:r w:rsidRPr="00E82AD1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6D31FF">
        <w:rPr>
          <w:bCs/>
          <w:color w:val="000000" w:themeColor="text1"/>
          <w:sz w:val="22"/>
          <w:szCs w:val="22"/>
        </w:rPr>
        <w:t>Ассоциации.</w:t>
      </w:r>
      <w:r w:rsidRPr="00E82AD1">
        <w:rPr>
          <w:bCs/>
          <w:color w:val="000000" w:themeColor="text1"/>
          <w:sz w:val="22"/>
          <w:szCs w:val="22"/>
        </w:rPr>
        <w:t xml:space="preserve"> </w:t>
      </w:r>
    </w:p>
    <w:p w14:paraId="7C2F01DE" w14:textId="77777777" w:rsidR="00E82AD1" w:rsidRPr="00E82AD1" w:rsidRDefault="00E82AD1" w:rsidP="00E82AD1">
      <w:pPr>
        <w:rPr>
          <w:b/>
          <w:color w:val="000000"/>
        </w:rPr>
      </w:pPr>
    </w:p>
    <w:p w14:paraId="3267A23A" w14:textId="77777777" w:rsidR="00E82AD1" w:rsidRPr="00E82AD1" w:rsidRDefault="00E82AD1" w:rsidP="00E82AD1">
      <w:pPr>
        <w:rPr>
          <w:b/>
          <w:color w:val="000000"/>
        </w:rPr>
      </w:pPr>
      <w:r w:rsidRPr="00E82AD1">
        <w:rPr>
          <w:b/>
          <w:color w:val="000000"/>
        </w:rPr>
        <w:t>Вопросы повестки дня:</w:t>
      </w:r>
    </w:p>
    <w:p w14:paraId="4CC75938" w14:textId="77777777" w:rsidR="00E82AD1" w:rsidRPr="00E82AD1" w:rsidRDefault="00E82AD1" w:rsidP="00E82AD1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E82AD1">
        <w:rPr>
          <w:sz w:val="22"/>
          <w:szCs w:val="22"/>
        </w:rPr>
        <w:t>1</w:t>
      </w:r>
      <w:r w:rsidRPr="00E82AD1">
        <w:rPr>
          <w:bCs/>
          <w:color w:val="000000" w:themeColor="text1"/>
          <w:sz w:val="22"/>
          <w:szCs w:val="22"/>
        </w:rPr>
        <w:t xml:space="preserve">. Избрание кандидатур в Комитет по образованию Ассоциации. </w:t>
      </w:r>
    </w:p>
    <w:p w14:paraId="16B6A47E" w14:textId="77777777" w:rsidR="00E82AD1" w:rsidRPr="007C22D5" w:rsidRDefault="00E82AD1" w:rsidP="00E82AD1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E82AD1">
        <w:rPr>
          <w:bCs/>
          <w:color w:val="000000" w:themeColor="text1"/>
          <w:sz w:val="22"/>
          <w:szCs w:val="22"/>
        </w:rPr>
        <w:t xml:space="preserve">2. Избрание председателя </w:t>
      </w:r>
      <w:r w:rsidRPr="007C22D5">
        <w:rPr>
          <w:bCs/>
          <w:color w:val="000000" w:themeColor="text1"/>
          <w:sz w:val="22"/>
          <w:szCs w:val="22"/>
        </w:rPr>
        <w:t>Комитета по образованию Ассоциации.</w:t>
      </w:r>
    </w:p>
    <w:p w14:paraId="77D145DE" w14:textId="77777777" w:rsidR="00E82AD1" w:rsidRPr="007C22D5" w:rsidRDefault="00E82AD1" w:rsidP="00E82AD1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C22D5">
        <w:rPr>
          <w:bCs/>
          <w:color w:val="000000" w:themeColor="text1"/>
          <w:sz w:val="22"/>
          <w:szCs w:val="22"/>
        </w:rPr>
        <w:t>3. Избрание секретаря Комитета по образованию Ассоциации.</w:t>
      </w:r>
    </w:p>
    <w:p w14:paraId="32725C85" w14:textId="77777777" w:rsidR="00E82AD1" w:rsidRPr="007C22D5" w:rsidRDefault="00E82AD1" w:rsidP="00E82AD1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7C22D5">
        <w:rPr>
          <w:bCs/>
          <w:color w:val="000000" w:themeColor="text1"/>
          <w:sz w:val="22"/>
          <w:szCs w:val="22"/>
        </w:rPr>
        <w:t>4. Досрочное прекращение полномочий члена Контрольной комиссии Ассоциации.</w:t>
      </w:r>
    </w:p>
    <w:p w14:paraId="6854325B" w14:textId="77777777" w:rsidR="00E82AD1" w:rsidRPr="007C22D5" w:rsidRDefault="00E82AD1" w:rsidP="00E82AD1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14:paraId="5C63A17B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5F5648">
        <w:rPr>
          <w:b/>
          <w:color w:val="000000"/>
          <w:sz w:val="22"/>
          <w:szCs w:val="22"/>
        </w:rPr>
        <w:t xml:space="preserve">Первый вопрос: </w:t>
      </w:r>
      <w:r w:rsidRPr="005F5648">
        <w:rPr>
          <w:bCs/>
          <w:color w:val="000000" w:themeColor="text1"/>
          <w:sz w:val="22"/>
          <w:szCs w:val="22"/>
        </w:rPr>
        <w:t>Избрание кандидатур в Комитет по образованию Ассоциации.</w:t>
      </w:r>
    </w:p>
    <w:p w14:paraId="7536DEFF" w14:textId="77777777" w:rsidR="005F5648" w:rsidRPr="005F5648" w:rsidRDefault="005F5648" w:rsidP="005F5648">
      <w:pPr>
        <w:tabs>
          <w:tab w:val="left" w:pos="0"/>
          <w:tab w:val="left" w:pos="709"/>
        </w:tabs>
        <w:contextualSpacing/>
        <w:jc w:val="both"/>
        <w:rPr>
          <w:rFonts w:ascii="10,5" w:eastAsiaTheme="minorHAnsi" w:hAnsi="10,5" w:cstheme="minorBidi"/>
          <w:sz w:val="22"/>
          <w:szCs w:val="22"/>
          <w:lang w:eastAsia="en-US"/>
        </w:rPr>
      </w:pPr>
      <w:r w:rsidRPr="005F5648">
        <w:rPr>
          <w:b/>
          <w:color w:val="000000" w:themeColor="text1"/>
          <w:sz w:val="22"/>
          <w:szCs w:val="22"/>
        </w:rPr>
        <w:t xml:space="preserve">Решили: </w:t>
      </w:r>
      <w:r w:rsidRPr="005F5648">
        <w:rPr>
          <w:color w:val="000000" w:themeColor="text1"/>
          <w:sz w:val="22"/>
          <w:szCs w:val="22"/>
        </w:rPr>
        <w:t>В связи с прекращением полномочий действующего состава Комитета</w:t>
      </w:r>
      <w:r w:rsidRPr="005F5648">
        <w:rPr>
          <w:b/>
          <w:color w:val="000000" w:themeColor="text1"/>
          <w:sz w:val="22"/>
          <w:szCs w:val="22"/>
        </w:rPr>
        <w:t xml:space="preserve"> </w:t>
      </w:r>
      <w:r w:rsidRPr="005F5648">
        <w:rPr>
          <w:color w:val="000000" w:themeColor="text1"/>
          <w:sz w:val="22"/>
          <w:szCs w:val="22"/>
        </w:rPr>
        <w:t>по образованию Ассоциации,</w:t>
      </w:r>
      <w:r w:rsidRPr="005F5648">
        <w:rPr>
          <w:b/>
          <w:color w:val="000000" w:themeColor="text1"/>
          <w:sz w:val="22"/>
          <w:szCs w:val="22"/>
        </w:rPr>
        <w:t xml:space="preserve"> </w:t>
      </w:r>
      <w:r w:rsidRPr="005F5648">
        <w:rPr>
          <w:rFonts w:ascii="10,5" w:eastAsiaTheme="minorHAnsi" w:hAnsi="10,5" w:cstheme="minorBidi"/>
          <w:sz w:val="22"/>
          <w:szCs w:val="22"/>
          <w:lang w:eastAsia="en-US"/>
        </w:rPr>
        <w:t>избрать сроком на три года следующие кандидатуры в Комитет по образованию Ассоциации:</w:t>
      </w:r>
    </w:p>
    <w:p w14:paraId="61ECF2BE" w14:textId="77777777" w:rsidR="006D31FF" w:rsidRDefault="006D31FF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5515CB61" w14:textId="069A20E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1.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Антоненко Диана Эльмаровна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по персоналу АО «НИКИМТ-Атомстрой».</w:t>
      </w:r>
    </w:p>
    <w:p w14:paraId="4028340F" w14:textId="18FB111E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bookmarkStart w:id="0" w:name="_Hlk164694309"/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4B4DF2"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 w:rsidR="004B4DF2"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bookmarkEnd w:id="0"/>
    <w:p w14:paraId="61620BE6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096F5857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2. </w:t>
      </w:r>
      <w:r w:rsidRPr="005F5648">
        <w:rPr>
          <w:rFonts w:ascii="10,5" w:hAnsi="10,5"/>
          <w:bCs/>
          <w:color w:val="000000"/>
          <w:spacing w:val="2"/>
          <w:sz w:val="22"/>
          <w:szCs w:val="22"/>
        </w:rPr>
        <w:t>Багаутдинов Вадим Нуриагзамович</w:t>
      </w:r>
      <w:r w:rsidRPr="005F5648">
        <w:rPr>
          <w:rFonts w:ascii="10,5" w:hAnsi="10,5"/>
          <w:color w:val="000000"/>
          <w:spacing w:val="2"/>
          <w:sz w:val="22"/>
          <w:szCs w:val="22"/>
        </w:rPr>
        <w:t>, начальник управления капитального строительства АО «ГНЦ РФ-ФЭИ».</w:t>
      </w:r>
    </w:p>
    <w:p w14:paraId="2C92D154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0A181597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5900EB11" w14:textId="3354296E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3.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Волкова Анастасия Валерьевна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, </w:t>
      </w:r>
      <w:r w:rsidR="00176335">
        <w:rPr>
          <w:rFonts w:ascii="10,5" w:hAnsi="10,5"/>
          <w:color w:val="000000"/>
          <w:spacing w:val="2"/>
          <w:sz w:val="22"/>
          <w:szCs w:val="22"/>
          <w:lang w:eastAsia="en-US"/>
        </w:rPr>
        <w:t>г</w:t>
      </w:r>
      <w:r w:rsidR="00295B31" w:rsidRPr="00295B31">
        <w:rPr>
          <w:rFonts w:ascii="10,5" w:hAnsi="10,5"/>
          <w:color w:val="000000"/>
          <w:spacing w:val="2"/>
          <w:sz w:val="22"/>
          <w:szCs w:val="22"/>
          <w:lang w:eastAsia="en-US"/>
        </w:rPr>
        <w:t>лавный специалист отдела инженерной геологии и гидрогеологии филиала     АО "Атомэнергопроект" - Санкт-Петербургский Научно- Исследовательский Изыскательский Институт Энергоизыскания"</w:t>
      </w:r>
      <w:r w:rsidR="00295B31">
        <w:rPr>
          <w:rFonts w:ascii="10,5" w:hAnsi="10,5"/>
          <w:color w:val="000000"/>
          <w:spacing w:val="2"/>
          <w:sz w:val="22"/>
          <w:szCs w:val="22"/>
          <w:lang w:eastAsia="en-US"/>
        </w:rPr>
        <w:t>.</w:t>
      </w:r>
    </w:p>
    <w:p w14:paraId="17753DE3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1C714298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4014827B" w14:textId="3E74DD1F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lastRenderedPageBreak/>
        <w:t xml:space="preserve">4.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Волков Антон Валерьевич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, </w:t>
      </w:r>
      <w:r w:rsidR="003076F5">
        <w:rPr>
          <w:rFonts w:ascii="10,5" w:hAnsi="10,5"/>
          <w:color w:val="000000"/>
          <w:spacing w:val="2"/>
          <w:sz w:val="20"/>
          <w:szCs w:val="20"/>
        </w:rPr>
        <w:t>менеджер проекта Проектного офиса по развитию образования и международному  сотрудничеству Госкорпорации «Росатом».</w:t>
      </w:r>
    </w:p>
    <w:p w14:paraId="07D3F40D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0D75B284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774E3875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5.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Винокуров Вячеслав Сергеевич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заместитель начальника департамента - начальник управления конструкторских разработок департамента по проектированию конструирования АО «ГНЦ НИИАР».</w:t>
      </w:r>
    </w:p>
    <w:p w14:paraId="69464E3E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30C13679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7F537A3F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6.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Грязнев Игорь Владимирович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НОУ ДПО «УЦПР».</w:t>
      </w:r>
    </w:p>
    <w:p w14:paraId="49349137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0CA6718D" w14:textId="77777777" w:rsidR="004B4DF2" w:rsidRDefault="004B4DF2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099D9718" w14:textId="00B3CC04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7. </w:t>
      </w:r>
      <w:r w:rsidR="006D31FF">
        <w:rPr>
          <w:rFonts w:ascii="10,5" w:hAnsi="10,5"/>
          <w:bCs/>
          <w:color w:val="000000"/>
          <w:spacing w:val="2"/>
          <w:sz w:val="22"/>
          <w:szCs w:val="22"/>
        </w:rPr>
        <w:t>Галкин Денис Ал</w:t>
      </w:r>
      <w:r w:rsidRPr="005F5648">
        <w:rPr>
          <w:rFonts w:ascii="10,5" w:hAnsi="10,5"/>
          <w:bCs/>
          <w:color w:val="000000"/>
          <w:spacing w:val="2"/>
          <w:sz w:val="22"/>
          <w:szCs w:val="22"/>
        </w:rPr>
        <w:t>ександрович,</w:t>
      </w:r>
      <w:r w:rsidRPr="005F5648">
        <w:rPr>
          <w:rFonts w:ascii="10,5" w:hAnsi="10,5"/>
          <w:b/>
          <w:bCs/>
          <w:color w:val="000000"/>
          <w:spacing w:val="2"/>
          <w:sz w:val="22"/>
          <w:szCs w:val="22"/>
        </w:rPr>
        <w:t xml:space="preserve"> </w:t>
      </w:r>
      <w:r w:rsidRPr="005F5648">
        <w:rPr>
          <w:rFonts w:ascii="10,5" w:hAnsi="10,5"/>
          <w:color w:val="000000"/>
          <w:spacing w:val="2"/>
          <w:sz w:val="22"/>
          <w:szCs w:val="22"/>
        </w:rPr>
        <w:t>руководитель направления отдела управления проектами АО «ГНЦ РФ ТРИНИТИ».</w:t>
      </w:r>
    </w:p>
    <w:p w14:paraId="192842AC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6A7B6F74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1C6FA3AA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8.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Гоголева Татьяна Сергеевна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по стандартизации и техническому регулированию -главный метролог</w:t>
      </w:r>
      <w:r w:rsidRPr="005F56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АО «Атомэнергопроект».</w:t>
      </w:r>
    </w:p>
    <w:p w14:paraId="669F88B7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7E2A48C5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37369678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9.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Доценко Лариса Александровна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начальник отдела по правовой работе и специальным проектам                                                          Ассоциации.</w:t>
      </w:r>
    </w:p>
    <w:p w14:paraId="114CD1C4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18F321B9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42617FB6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10. </w:t>
      </w:r>
      <w:r w:rsidRPr="005F5648">
        <w:rPr>
          <w:rFonts w:ascii="10,5" w:hAnsi="10,5"/>
          <w:bCs/>
          <w:color w:val="000000"/>
          <w:spacing w:val="2"/>
          <w:sz w:val="22"/>
          <w:szCs w:val="22"/>
        </w:rPr>
        <w:t xml:space="preserve">Заяров Юрий Владимирович, </w:t>
      </w:r>
      <w:r w:rsidRPr="005F5648">
        <w:rPr>
          <w:rFonts w:ascii="10,5" w:hAnsi="10,5"/>
          <w:color w:val="000000"/>
          <w:spacing w:val="2"/>
          <w:sz w:val="22"/>
          <w:szCs w:val="22"/>
        </w:rPr>
        <w:t>исполняющий обязанности заведующего кафедрой строительных производств ВИТИ НИЯУ МИФИ.</w:t>
      </w:r>
    </w:p>
    <w:p w14:paraId="4B17F44A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48C55622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55861FA1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11.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Кузина Ольга Николаевна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начальник центра ДПО НИУ МГСУ.</w:t>
      </w:r>
    </w:p>
    <w:p w14:paraId="71039B8A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448A2683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02F437C0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12. </w:t>
      </w:r>
      <w:r w:rsidRPr="005F5648">
        <w:rPr>
          <w:rFonts w:ascii="10,5" w:hAnsi="10,5"/>
          <w:bCs/>
          <w:color w:val="000000"/>
          <w:spacing w:val="2"/>
          <w:sz w:val="22"/>
          <w:szCs w:val="22"/>
        </w:rPr>
        <w:t>Кузнецов Алексей Маратович</w:t>
      </w:r>
      <w:r w:rsidRPr="005F5648">
        <w:rPr>
          <w:rFonts w:ascii="10,5" w:hAnsi="10,5"/>
          <w:color w:val="000000"/>
          <w:spacing w:val="2"/>
          <w:sz w:val="22"/>
          <w:szCs w:val="22"/>
        </w:rPr>
        <w:t>, заместитель директора департамента строительства православных храмов ООО «КРОСТ-Д».</w:t>
      </w:r>
    </w:p>
    <w:p w14:paraId="3272E31D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440E0D89" w14:textId="77777777" w:rsidR="004B4DF2" w:rsidRDefault="004B4DF2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61A0C1E6" w14:textId="7C7F8B40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13.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Максимова Марина Игоревна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руководитель центра независимой оценки квалификаций и аккредитации образовательных программ ЧУ ГК «Росатом» «ОЦКС».</w:t>
      </w:r>
    </w:p>
    <w:p w14:paraId="69184C0A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5660065A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3CE09DDC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14.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Парикова Елена Владимировна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директор по развитию – руководитель Проектного офиса НОСТРОЙ.</w:t>
      </w:r>
    </w:p>
    <w:p w14:paraId="642A0F3F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0C24907D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71C7BECF" w14:textId="6455180A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15.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Савелова Оксана Игоревна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заместитель   генерального директора п</w:t>
      </w:r>
      <w:r w:rsidR="006D31FF">
        <w:rPr>
          <w:rFonts w:ascii="10,5" w:hAnsi="10,5"/>
          <w:color w:val="000000"/>
          <w:spacing w:val="2"/>
          <w:sz w:val="22"/>
          <w:szCs w:val="22"/>
          <w:lang w:eastAsia="en-US"/>
        </w:rPr>
        <w:t xml:space="preserve">о персоналу 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АО «Энергоспецмонтаж».</w:t>
      </w:r>
    </w:p>
    <w:p w14:paraId="3C97C824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0FAD9A4B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1204DDB4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16.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Соколов Валерий Семенович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эксперт по независимой оценке квалификации ООО «ЦТКАО».</w:t>
      </w:r>
    </w:p>
    <w:p w14:paraId="25E5E845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7FA66E73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2EE833A1" w14:textId="38AD5D6A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17. </w:t>
      </w:r>
      <w:r w:rsidRPr="005F5648">
        <w:rPr>
          <w:rFonts w:ascii="10,5" w:hAnsi="10,5"/>
          <w:bCs/>
          <w:color w:val="000000"/>
          <w:spacing w:val="2"/>
          <w:sz w:val="22"/>
          <w:szCs w:val="22"/>
        </w:rPr>
        <w:t>Солнцев Андрей Владимирович</w:t>
      </w:r>
      <w:r w:rsidR="006D31FF">
        <w:rPr>
          <w:rFonts w:ascii="10,5" w:hAnsi="10,5"/>
          <w:color w:val="000000"/>
          <w:spacing w:val="2"/>
          <w:sz w:val="22"/>
          <w:szCs w:val="22"/>
        </w:rPr>
        <w:t xml:space="preserve">, проректор - </w:t>
      </w:r>
      <w:r w:rsidRPr="005F5648">
        <w:rPr>
          <w:rFonts w:ascii="10,5" w:hAnsi="10,5"/>
          <w:color w:val="000000"/>
          <w:spacing w:val="2"/>
          <w:sz w:val="22"/>
          <w:szCs w:val="22"/>
        </w:rPr>
        <w:t>директор Нововоронежского филиала АНО ДПО «Техническая академия Росатома» (НВ УТЦ).</w:t>
      </w:r>
    </w:p>
    <w:p w14:paraId="000C54B8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425F136A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54789BDA" w14:textId="77777777" w:rsidR="005F5648" w:rsidRPr="005F5648" w:rsidRDefault="005F5648" w:rsidP="005F5648">
      <w:pPr>
        <w:tabs>
          <w:tab w:val="left" w:pos="0"/>
          <w:tab w:val="left" w:pos="4786"/>
        </w:tabs>
        <w:contextualSpacing/>
        <w:jc w:val="both"/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18.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Турутина Оксана Александровна,</w:t>
      </w:r>
      <w:r w:rsidRPr="005F5648">
        <w:rPr>
          <w:rFonts w:ascii="10,5" w:hAnsi="10,5"/>
          <w:b/>
          <w:bCs/>
          <w:color w:val="000000"/>
          <w:spacing w:val="2"/>
          <w:sz w:val="22"/>
          <w:szCs w:val="22"/>
          <w:lang w:eastAsia="en-US"/>
        </w:rPr>
        <w:t xml:space="preserve"> 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эксперт центра профессионального обучения и аттестации                           АО АСЭ.</w:t>
      </w:r>
    </w:p>
    <w:p w14:paraId="741ACC6A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420B25B0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40B1A010" w14:textId="0A0729A5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5F5648">
        <w:rPr>
          <w:bCs/>
          <w:color w:val="000000" w:themeColor="text1"/>
          <w:sz w:val="22"/>
          <w:szCs w:val="22"/>
        </w:rPr>
        <w:t xml:space="preserve">19. </w:t>
      </w:r>
      <w:r w:rsidRPr="005F5648">
        <w:rPr>
          <w:rFonts w:ascii="10,5" w:hAnsi="10,5"/>
          <w:bCs/>
          <w:sz w:val="22"/>
          <w:szCs w:val="22"/>
        </w:rPr>
        <w:t>Федоров Сергей Васильевич</w:t>
      </w:r>
      <w:r w:rsidRPr="005F5648">
        <w:rPr>
          <w:rFonts w:ascii="10,5" w:hAnsi="10,5"/>
          <w:sz w:val="22"/>
          <w:szCs w:val="22"/>
        </w:rPr>
        <w:t>, директор международного центра по подготовке персонала по проектированию и строительству объектов использования атомной энергии АНО ДПО «Техническая академия Росатома».</w:t>
      </w:r>
    </w:p>
    <w:p w14:paraId="4320F9D7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008C67C2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25753CA5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t xml:space="preserve">20.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Черняев Алексей Николаевич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руководитель направления группы промышленной автоматизации  дирекции по развитию новых направлений бизнеса АО «Русатом РДС».</w:t>
      </w:r>
    </w:p>
    <w:p w14:paraId="631D93FB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40F0B2E6" w14:textId="77777777" w:rsidR="005F5648" w:rsidRPr="005F5648" w:rsidRDefault="005F5648" w:rsidP="005F5648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</w:p>
    <w:p w14:paraId="6D0BEC25" w14:textId="15B5605B" w:rsidR="005F5648" w:rsidRPr="005F5648" w:rsidRDefault="005F5648" w:rsidP="005F5648">
      <w:pPr>
        <w:tabs>
          <w:tab w:val="left" w:pos="0"/>
        </w:tabs>
        <w:contextualSpacing/>
        <w:jc w:val="both"/>
        <w:rPr>
          <w:rFonts w:ascii="10,5" w:hAnsi="10,5"/>
          <w:color w:val="000000"/>
          <w:spacing w:val="2"/>
          <w:sz w:val="22"/>
          <w:szCs w:val="22"/>
          <w:lang w:eastAsia="en-US"/>
        </w:rPr>
      </w:pPr>
      <w:r w:rsidRPr="005F5648">
        <w:rPr>
          <w:color w:val="000000" w:themeColor="text1"/>
          <w:sz w:val="22"/>
          <w:szCs w:val="22"/>
        </w:rPr>
        <w:lastRenderedPageBreak/>
        <w:t>21.</w:t>
      </w:r>
      <w:r w:rsidR="00AA3A7D">
        <w:rPr>
          <w:color w:val="000000" w:themeColor="text1"/>
          <w:sz w:val="22"/>
          <w:szCs w:val="22"/>
        </w:rPr>
        <w:t xml:space="preserve"> </w:t>
      </w:r>
      <w:r w:rsidRPr="005F5648">
        <w:rPr>
          <w:color w:val="000000" w:themeColor="text1"/>
          <w:sz w:val="22"/>
          <w:szCs w:val="22"/>
        </w:rPr>
        <w:t xml:space="preserve"> </w:t>
      </w:r>
      <w:r w:rsidRPr="005F5648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Шорникова Марина Евгеньевна</w:t>
      </w:r>
      <w:r w:rsidRPr="005F5648">
        <w:rPr>
          <w:rFonts w:ascii="10,5" w:hAnsi="10,5"/>
          <w:color w:val="000000"/>
          <w:spacing w:val="2"/>
          <w:sz w:val="22"/>
          <w:szCs w:val="22"/>
          <w:lang w:eastAsia="en-US"/>
        </w:rPr>
        <w:t>, первый заместитель директора по учебно-методической работе НОУ ДПО «УЦПР».</w:t>
      </w:r>
    </w:p>
    <w:p w14:paraId="00C2ED16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2682719C" w14:textId="77777777" w:rsidR="004B4DF2" w:rsidRDefault="004B4DF2" w:rsidP="00E82AD1">
      <w:pPr>
        <w:tabs>
          <w:tab w:val="left" w:pos="0"/>
        </w:tabs>
        <w:contextualSpacing/>
        <w:jc w:val="both"/>
        <w:rPr>
          <w:b/>
          <w:sz w:val="22"/>
          <w:szCs w:val="22"/>
        </w:rPr>
      </w:pPr>
    </w:p>
    <w:p w14:paraId="3BE5E8E6" w14:textId="510E23DB" w:rsidR="00E82AD1" w:rsidRPr="007C22D5" w:rsidRDefault="00E82AD1" w:rsidP="00E82AD1">
      <w:pPr>
        <w:tabs>
          <w:tab w:val="left" w:pos="0"/>
        </w:tabs>
        <w:contextualSpacing/>
        <w:jc w:val="both"/>
        <w:rPr>
          <w:bCs/>
          <w:sz w:val="22"/>
          <w:szCs w:val="22"/>
        </w:rPr>
      </w:pPr>
      <w:r w:rsidRPr="007C22D5">
        <w:rPr>
          <w:b/>
          <w:sz w:val="22"/>
          <w:szCs w:val="22"/>
        </w:rPr>
        <w:t>Второй вопрос:</w:t>
      </w:r>
      <w:r w:rsidRPr="007C22D5">
        <w:rPr>
          <w:bCs/>
          <w:sz w:val="22"/>
          <w:szCs w:val="22"/>
        </w:rPr>
        <w:t xml:space="preserve"> Избрание председателя Комитета по образованию Ассоциации.</w:t>
      </w:r>
    </w:p>
    <w:p w14:paraId="7E249412" w14:textId="653E5B4A" w:rsidR="00E82AD1" w:rsidRPr="007C22D5" w:rsidRDefault="006D31FF" w:rsidP="00E82AD1">
      <w:pPr>
        <w:widowControl w:val="0"/>
        <w:tabs>
          <w:tab w:val="right" w:leader="underscore" w:pos="5593"/>
          <w:tab w:val="left" w:leader="underscore" w:pos="9932"/>
        </w:tabs>
        <w:ind w:left="20"/>
        <w:jc w:val="both"/>
        <w:rPr>
          <w:rFonts w:ascii="10,5" w:hAnsi="10,5"/>
          <w:b/>
          <w:bCs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>Р</w:t>
      </w:r>
      <w:r w:rsidR="00E82AD1" w:rsidRPr="007C22D5">
        <w:rPr>
          <w:b/>
          <w:spacing w:val="2"/>
          <w:sz w:val="22"/>
          <w:szCs w:val="22"/>
        </w:rPr>
        <w:t>ешили:</w:t>
      </w:r>
      <w:r w:rsidR="00E82AD1" w:rsidRPr="007C22D5">
        <w:rPr>
          <w:bCs/>
          <w:spacing w:val="2"/>
          <w:sz w:val="22"/>
          <w:szCs w:val="22"/>
        </w:rPr>
        <w:t xml:space="preserve"> </w:t>
      </w:r>
      <w:r w:rsidR="00E82AD1" w:rsidRPr="007C22D5">
        <w:rPr>
          <w:rFonts w:ascii="10,5" w:hAnsi="10,5"/>
          <w:bCs/>
          <w:spacing w:val="2"/>
          <w:sz w:val="22"/>
          <w:szCs w:val="22"/>
        </w:rPr>
        <w:t xml:space="preserve">Избрать председателем Комитета по образованию Ассоциации </w:t>
      </w:r>
      <w:r w:rsidR="00E82AD1" w:rsidRPr="007C22D5">
        <w:rPr>
          <w:rFonts w:ascii="10,5" w:hAnsi="10,5"/>
          <w:spacing w:val="2"/>
          <w:sz w:val="22"/>
          <w:szCs w:val="22"/>
        </w:rPr>
        <w:t>Федорова Сергея Васильевича</w:t>
      </w:r>
      <w:r w:rsidR="00E82AD1" w:rsidRPr="007C22D5">
        <w:rPr>
          <w:rFonts w:ascii="10,5" w:hAnsi="10,5"/>
          <w:bCs/>
          <w:spacing w:val="2"/>
          <w:sz w:val="22"/>
          <w:szCs w:val="22"/>
        </w:rPr>
        <w:t xml:space="preserve">, директора международного центра по подготовке персонала по проектированию и строительству объектов использования атомной энергии Санкт-Петербургского филиала АНО ДПО </w:t>
      </w:r>
      <w:r w:rsidR="006D4F71">
        <w:rPr>
          <w:rFonts w:ascii="10,5" w:hAnsi="10,5"/>
          <w:bCs/>
          <w:spacing w:val="2"/>
          <w:sz w:val="22"/>
          <w:szCs w:val="22"/>
        </w:rPr>
        <w:t>«</w:t>
      </w:r>
      <w:r w:rsidR="00E82AD1" w:rsidRPr="007C22D5">
        <w:rPr>
          <w:rFonts w:ascii="10,5" w:hAnsi="10,5"/>
          <w:bCs/>
          <w:spacing w:val="2"/>
          <w:sz w:val="22"/>
          <w:szCs w:val="22"/>
        </w:rPr>
        <w:t>Техническая академия Росатома</w:t>
      </w:r>
      <w:r w:rsidR="006D4F71">
        <w:rPr>
          <w:rFonts w:ascii="10,5" w:hAnsi="10,5"/>
          <w:bCs/>
          <w:spacing w:val="2"/>
          <w:sz w:val="22"/>
          <w:szCs w:val="22"/>
        </w:rPr>
        <w:t>»</w:t>
      </w:r>
      <w:r w:rsidR="00E82AD1" w:rsidRPr="007C22D5">
        <w:rPr>
          <w:rFonts w:ascii="10,5" w:hAnsi="10,5"/>
          <w:bCs/>
          <w:spacing w:val="2"/>
          <w:sz w:val="22"/>
          <w:szCs w:val="22"/>
        </w:rPr>
        <w:t xml:space="preserve"> </w:t>
      </w:r>
      <w:bookmarkStart w:id="1" w:name="_Hlk163806199"/>
      <w:r w:rsidR="00E82AD1" w:rsidRPr="007C22D5">
        <w:rPr>
          <w:rFonts w:ascii="10,5" w:hAnsi="10,5"/>
          <w:bCs/>
          <w:spacing w:val="2"/>
          <w:sz w:val="22"/>
          <w:szCs w:val="22"/>
        </w:rPr>
        <w:t>сроком на три года.</w:t>
      </w:r>
    </w:p>
    <w:bookmarkEnd w:id="1"/>
    <w:p w14:paraId="754D45EF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3BA43003" w14:textId="77777777" w:rsidR="00E82AD1" w:rsidRPr="007C22D5" w:rsidRDefault="00E82AD1" w:rsidP="00E82AD1">
      <w:pPr>
        <w:rPr>
          <w:b/>
          <w:color w:val="FF0000"/>
        </w:rPr>
      </w:pPr>
    </w:p>
    <w:p w14:paraId="24D2C40D" w14:textId="77777777" w:rsidR="00E82AD1" w:rsidRPr="007C22D5" w:rsidRDefault="00E82AD1" w:rsidP="00E82AD1">
      <w:pPr>
        <w:tabs>
          <w:tab w:val="left" w:pos="0"/>
        </w:tabs>
        <w:contextualSpacing/>
        <w:jc w:val="both"/>
        <w:rPr>
          <w:rFonts w:ascii="10,5" w:eastAsiaTheme="minorHAnsi" w:hAnsi="10,5" w:cstheme="minorBidi"/>
          <w:bCs/>
          <w:sz w:val="22"/>
          <w:szCs w:val="22"/>
          <w:lang w:eastAsia="en-US"/>
        </w:rPr>
      </w:pPr>
      <w:r w:rsidRPr="007C22D5">
        <w:rPr>
          <w:b/>
          <w:sz w:val="22"/>
          <w:szCs w:val="22"/>
        </w:rPr>
        <w:t xml:space="preserve">Третий вопрос: </w:t>
      </w:r>
      <w:r w:rsidRPr="007C22D5">
        <w:rPr>
          <w:rFonts w:ascii="10,5" w:eastAsiaTheme="minorHAnsi" w:hAnsi="10,5" w:cstheme="minorBidi"/>
          <w:bCs/>
          <w:sz w:val="22"/>
          <w:szCs w:val="22"/>
          <w:lang w:eastAsia="en-US"/>
        </w:rPr>
        <w:t>Избрание секретаря Комитета по образованию Ассоциации.</w:t>
      </w:r>
    </w:p>
    <w:p w14:paraId="44B7DBD9" w14:textId="77777777" w:rsidR="00E82AD1" w:rsidRPr="007C22D5" w:rsidRDefault="00E82AD1" w:rsidP="00E82AD1">
      <w:pPr>
        <w:widowControl w:val="0"/>
        <w:tabs>
          <w:tab w:val="right" w:leader="underscore" w:pos="5593"/>
          <w:tab w:val="left" w:leader="underscore" w:pos="9932"/>
        </w:tabs>
        <w:ind w:left="20"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7C22D5">
        <w:rPr>
          <w:b/>
          <w:spacing w:val="2"/>
          <w:sz w:val="22"/>
          <w:szCs w:val="22"/>
        </w:rPr>
        <w:t>Решили:</w:t>
      </w:r>
      <w:r w:rsidRPr="007C22D5">
        <w:rPr>
          <w:bCs/>
          <w:spacing w:val="2"/>
          <w:sz w:val="22"/>
          <w:szCs w:val="22"/>
        </w:rPr>
        <w:t xml:space="preserve"> </w:t>
      </w:r>
      <w:r w:rsidRPr="007C22D5">
        <w:rPr>
          <w:rFonts w:ascii="10,5" w:hAnsi="10,5"/>
          <w:bCs/>
          <w:spacing w:val="2"/>
          <w:sz w:val="22"/>
          <w:szCs w:val="22"/>
          <w:lang w:eastAsia="en-US"/>
        </w:rPr>
        <w:t>Избрать секретарем Комитета по образованию Ассоциации Иченец Анну Евгеньевну, ведущего специалиста отдела по правовой работе и специальным проектам Ассоциации, сроком на три года.</w:t>
      </w:r>
    </w:p>
    <w:p w14:paraId="3080E0FB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4B609F83" w14:textId="77777777" w:rsidR="00E82AD1" w:rsidRPr="007C22D5" w:rsidRDefault="00E82AD1" w:rsidP="00E82AD1">
      <w:pPr>
        <w:rPr>
          <w:bCs/>
          <w:color w:val="000000" w:themeColor="text1"/>
        </w:rPr>
      </w:pPr>
    </w:p>
    <w:p w14:paraId="54D43B0E" w14:textId="77777777" w:rsidR="00E82AD1" w:rsidRPr="007C22D5" w:rsidRDefault="00E82AD1" w:rsidP="00E82AD1">
      <w:pPr>
        <w:tabs>
          <w:tab w:val="left" w:pos="0"/>
        </w:tabs>
        <w:contextualSpacing/>
        <w:jc w:val="both"/>
        <w:rPr>
          <w:rFonts w:ascii="10,5" w:hAnsi="10,5"/>
          <w:bCs/>
          <w:spacing w:val="2"/>
          <w:sz w:val="22"/>
          <w:szCs w:val="22"/>
          <w:lang w:eastAsia="en-US"/>
        </w:rPr>
      </w:pPr>
      <w:r w:rsidRPr="007C22D5">
        <w:rPr>
          <w:b/>
          <w:color w:val="000000" w:themeColor="text1"/>
          <w:sz w:val="22"/>
          <w:szCs w:val="22"/>
        </w:rPr>
        <w:t>Четвертый вопрос:</w:t>
      </w:r>
      <w:r w:rsidRPr="007C22D5">
        <w:rPr>
          <w:bCs/>
          <w:color w:val="000000" w:themeColor="text1"/>
          <w:sz w:val="22"/>
          <w:szCs w:val="22"/>
        </w:rPr>
        <w:t xml:space="preserve"> </w:t>
      </w:r>
      <w:r w:rsidRPr="007C22D5">
        <w:rPr>
          <w:rFonts w:ascii="10,5" w:hAnsi="10,5"/>
          <w:bCs/>
          <w:spacing w:val="2"/>
          <w:sz w:val="22"/>
          <w:szCs w:val="22"/>
          <w:lang w:eastAsia="en-US"/>
        </w:rPr>
        <w:t>Досрочное прекращение полномочий члена Контрольной комиссии Ассоциации.</w:t>
      </w:r>
    </w:p>
    <w:p w14:paraId="6CEA7973" w14:textId="1C704E67" w:rsidR="00E82AD1" w:rsidRPr="007C22D5" w:rsidRDefault="00E82AD1" w:rsidP="00E82AD1">
      <w:pPr>
        <w:jc w:val="both"/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</w:pPr>
      <w:r w:rsidRPr="007C22D5">
        <w:rPr>
          <w:b/>
          <w:sz w:val="22"/>
          <w:szCs w:val="22"/>
        </w:rPr>
        <w:t>Решили:</w:t>
      </w:r>
      <w:r w:rsidRPr="007C22D5">
        <w:rPr>
          <w:bCs/>
          <w:sz w:val="22"/>
          <w:szCs w:val="22"/>
        </w:rPr>
        <w:t xml:space="preserve"> </w:t>
      </w:r>
      <w:r w:rsidRPr="007C22D5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 xml:space="preserve">Прекратить полномочия члена Контрольной комиссии Ассоциации, Тарапона Максима Викторовича, заместителя технического директора Ассоциации, в связи с прекращением трудовых отношений с </w:t>
      </w:r>
      <w:r w:rsidR="006D31FF">
        <w:rPr>
          <w:rFonts w:ascii="10,5" w:hAnsi="10,5"/>
          <w:color w:val="000000" w:themeColor="text1"/>
          <w:spacing w:val="3"/>
          <w:sz w:val="22"/>
          <w:szCs w:val="22"/>
          <w:lang w:eastAsia="en-US"/>
        </w:rPr>
        <w:t>Ассоциацией.</w:t>
      </w:r>
    </w:p>
    <w:p w14:paraId="5B43BA19" w14:textId="77777777" w:rsidR="004B4DF2" w:rsidRPr="005F5648" w:rsidRDefault="004B4DF2" w:rsidP="004B4DF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F5648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>
        <w:rPr>
          <w:color w:val="000000" w:themeColor="text1"/>
          <w:sz w:val="22"/>
          <w:szCs w:val="22"/>
        </w:rPr>
        <w:t>12</w:t>
      </w:r>
      <w:r w:rsidRPr="005F5648">
        <w:rPr>
          <w:color w:val="000000" w:themeColor="text1"/>
          <w:sz w:val="22"/>
          <w:szCs w:val="22"/>
        </w:rPr>
        <w:t xml:space="preserve">, «против» - </w:t>
      </w:r>
      <w:r>
        <w:rPr>
          <w:color w:val="000000" w:themeColor="text1"/>
          <w:sz w:val="22"/>
          <w:szCs w:val="22"/>
        </w:rPr>
        <w:t>0</w:t>
      </w:r>
      <w:r w:rsidRPr="005F5648">
        <w:rPr>
          <w:color w:val="000000" w:themeColor="text1"/>
          <w:sz w:val="22"/>
          <w:szCs w:val="22"/>
        </w:rPr>
        <w:t xml:space="preserve">.  </w:t>
      </w:r>
    </w:p>
    <w:p w14:paraId="57584A9F" w14:textId="77777777" w:rsidR="00E82AD1" w:rsidRPr="007C22D5" w:rsidRDefault="00E82AD1" w:rsidP="00E82AD1">
      <w:pPr>
        <w:rPr>
          <w:bCs/>
          <w:color w:val="000000" w:themeColor="text1"/>
        </w:rPr>
      </w:pPr>
    </w:p>
    <w:p w14:paraId="7133ACF8" w14:textId="77777777" w:rsidR="00E82AD1" w:rsidRPr="007C22D5" w:rsidRDefault="00E82AD1" w:rsidP="00E82AD1">
      <w:pPr>
        <w:rPr>
          <w:bCs/>
          <w:color w:val="000000" w:themeColor="text1"/>
        </w:rPr>
      </w:pPr>
    </w:p>
    <w:p w14:paraId="667FA5EB" w14:textId="4443D6B8" w:rsidR="00E82AD1" w:rsidRPr="007C22D5" w:rsidRDefault="00E82AD1" w:rsidP="00E82AD1">
      <w:pPr>
        <w:rPr>
          <w:bCs/>
          <w:color w:val="000000" w:themeColor="text1"/>
        </w:rPr>
      </w:pPr>
      <w:r w:rsidRPr="007C22D5">
        <w:rPr>
          <w:bCs/>
          <w:color w:val="000000" w:themeColor="text1"/>
        </w:rPr>
        <w:t xml:space="preserve">Председатель заседания Совета                                                                  </w:t>
      </w:r>
      <w:r w:rsidRPr="007C22D5">
        <w:rPr>
          <w:bCs/>
          <w:color w:val="000000" w:themeColor="text1"/>
        </w:rPr>
        <w:tab/>
        <w:t xml:space="preserve">          </w:t>
      </w:r>
      <w:r w:rsidR="005E7628" w:rsidRPr="007C22D5">
        <w:rPr>
          <w:bCs/>
          <w:color w:val="000000" w:themeColor="text1"/>
        </w:rPr>
        <w:t xml:space="preserve">   </w:t>
      </w:r>
      <w:r w:rsidRPr="007C22D5">
        <w:rPr>
          <w:bCs/>
          <w:color w:val="000000" w:themeColor="text1"/>
        </w:rPr>
        <w:t>Опекунов В.С.</w:t>
      </w:r>
      <w:r w:rsidRPr="007C22D5">
        <w:rPr>
          <w:color w:val="000000" w:themeColor="text1"/>
        </w:rPr>
        <w:t xml:space="preserve">   </w:t>
      </w:r>
    </w:p>
    <w:p w14:paraId="4A0D2414" w14:textId="77777777" w:rsidR="00E82AD1" w:rsidRPr="007C22D5" w:rsidRDefault="00E82AD1" w:rsidP="00E82AD1">
      <w:pPr>
        <w:rPr>
          <w:bCs/>
          <w:color w:val="000000" w:themeColor="text1"/>
        </w:rPr>
      </w:pPr>
    </w:p>
    <w:p w14:paraId="752DE8D5" w14:textId="77777777" w:rsidR="00E82AD1" w:rsidRPr="007C22D5" w:rsidRDefault="00E82AD1" w:rsidP="00E82AD1">
      <w:pPr>
        <w:rPr>
          <w:bCs/>
          <w:color w:val="000000" w:themeColor="text1"/>
        </w:rPr>
      </w:pPr>
    </w:p>
    <w:p w14:paraId="7D4A1DD9" w14:textId="530DB700" w:rsidR="00E82AD1" w:rsidRPr="00E82AD1" w:rsidRDefault="00E82AD1" w:rsidP="00E82AD1">
      <w:pPr>
        <w:rPr>
          <w:bCs/>
          <w:color w:val="000000" w:themeColor="text1"/>
        </w:rPr>
      </w:pPr>
      <w:r w:rsidRPr="007C22D5">
        <w:rPr>
          <w:bCs/>
          <w:color w:val="000000" w:themeColor="text1"/>
        </w:rPr>
        <w:t xml:space="preserve">Секретарь заседания Совета                                         </w:t>
      </w:r>
      <w:r w:rsidRPr="007C22D5">
        <w:rPr>
          <w:color w:val="000000" w:themeColor="text1"/>
        </w:rPr>
        <w:t xml:space="preserve">       </w:t>
      </w:r>
      <w:r w:rsidRPr="007C22D5">
        <w:rPr>
          <w:color w:val="000000" w:themeColor="text1"/>
        </w:rPr>
        <w:tab/>
      </w:r>
      <w:r w:rsidRPr="007C22D5">
        <w:rPr>
          <w:color w:val="000000" w:themeColor="text1"/>
        </w:rPr>
        <w:tab/>
        <w:t xml:space="preserve">                        </w:t>
      </w:r>
      <w:r w:rsidR="005E7628" w:rsidRPr="007C22D5">
        <w:rPr>
          <w:color w:val="000000" w:themeColor="text1"/>
        </w:rPr>
        <w:t xml:space="preserve">  </w:t>
      </w:r>
      <w:r w:rsidRPr="007C22D5">
        <w:rPr>
          <w:color w:val="000000" w:themeColor="text1"/>
        </w:rPr>
        <w:t>Доценко Л.А.</w:t>
      </w:r>
      <w:r w:rsidRPr="00E82AD1">
        <w:rPr>
          <w:color w:val="000000" w:themeColor="text1"/>
        </w:rPr>
        <w:t xml:space="preserve">                          </w:t>
      </w:r>
      <w:r w:rsidRPr="00E82AD1">
        <w:rPr>
          <w:color w:val="000000" w:themeColor="text1"/>
        </w:rPr>
        <w:tab/>
      </w:r>
      <w:r w:rsidRPr="00E82AD1">
        <w:rPr>
          <w:color w:val="000000" w:themeColor="text1"/>
        </w:rPr>
        <w:tab/>
      </w:r>
      <w:r w:rsidRPr="00E82AD1">
        <w:rPr>
          <w:color w:val="000000" w:themeColor="text1"/>
        </w:rPr>
        <w:tab/>
        <w:t xml:space="preserve"> </w:t>
      </w:r>
    </w:p>
    <w:p w14:paraId="6216D576" w14:textId="5F4463F0" w:rsidR="00A3402A" w:rsidRPr="00C316E1" w:rsidRDefault="00A3402A" w:rsidP="00E82AD1">
      <w:pPr>
        <w:tabs>
          <w:tab w:val="center" w:pos="5017"/>
        </w:tabs>
        <w:jc w:val="both"/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2119056287">
    <w:abstractNumId w:val="4"/>
  </w:num>
  <w:num w:numId="2" w16cid:durableId="232742331">
    <w:abstractNumId w:val="2"/>
  </w:num>
  <w:num w:numId="3" w16cid:durableId="962151381">
    <w:abstractNumId w:val="0"/>
  </w:num>
  <w:num w:numId="4" w16cid:durableId="1179084377">
    <w:abstractNumId w:val="1"/>
  </w:num>
  <w:num w:numId="5" w16cid:durableId="1003313839">
    <w:abstractNumId w:val="5"/>
  </w:num>
  <w:num w:numId="6" w16cid:durableId="653721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76335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95B31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076F5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556B4"/>
    <w:rsid w:val="003643D3"/>
    <w:rsid w:val="003742C9"/>
    <w:rsid w:val="00376381"/>
    <w:rsid w:val="00376EDA"/>
    <w:rsid w:val="003801CA"/>
    <w:rsid w:val="00397287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2B2A"/>
    <w:rsid w:val="004B4DF2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E7628"/>
    <w:rsid w:val="005F5648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31FF"/>
    <w:rsid w:val="006D4F71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972E4"/>
    <w:rsid w:val="007A678F"/>
    <w:rsid w:val="007A770B"/>
    <w:rsid w:val="007B74D1"/>
    <w:rsid w:val="007B78EA"/>
    <w:rsid w:val="007C0139"/>
    <w:rsid w:val="007C22D5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0A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5FFC"/>
    <w:rsid w:val="00AA1A24"/>
    <w:rsid w:val="00AA3A7D"/>
    <w:rsid w:val="00AA5D05"/>
    <w:rsid w:val="00AB4912"/>
    <w:rsid w:val="00AC7D5D"/>
    <w:rsid w:val="00AD2E50"/>
    <w:rsid w:val="00AD4DDE"/>
    <w:rsid w:val="00AF08A9"/>
    <w:rsid w:val="00AF4003"/>
    <w:rsid w:val="00B05AF2"/>
    <w:rsid w:val="00B17669"/>
    <w:rsid w:val="00B32B59"/>
    <w:rsid w:val="00B56FD0"/>
    <w:rsid w:val="00B83029"/>
    <w:rsid w:val="00B9067A"/>
    <w:rsid w:val="00BA4C46"/>
    <w:rsid w:val="00BB1821"/>
    <w:rsid w:val="00BB3840"/>
    <w:rsid w:val="00BC08C8"/>
    <w:rsid w:val="00BC40A5"/>
    <w:rsid w:val="00BC7654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D24C9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82AD1"/>
    <w:rsid w:val="00E913BD"/>
    <w:rsid w:val="00E91F0C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328A-CE78-4537-A99F-8CE39042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121</cp:revision>
  <cp:lastPrinted>2024-03-26T07:34:00Z</cp:lastPrinted>
  <dcterms:created xsi:type="dcterms:W3CDTF">2023-02-06T08:54:00Z</dcterms:created>
  <dcterms:modified xsi:type="dcterms:W3CDTF">2024-04-22T13:27:00Z</dcterms:modified>
</cp:coreProperties>
</file>