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78CA" w14:textId="77777777" w:rsidR="00004E52" w:rsidRDefault="0007419E" w:rsidP="00085C06">
      <w:pPr>
        <w:pStyle w:val="style1"/>
        <w:spacing w:before="0" w:beforeAutospacing="0" w:after="0" w:afterAutospacing="0"/>
        <w:ind w:left="3686" w:firstLine="5245"/>
        <w:jc w:val="right"/>
        <w:rPr>
          <w:rStyle w:val="ad"/>
          <w:rFonts w:ascii="Verdana" w:hAnsi="Verdana"/>
          <w:b w:val="0"/>
          <w:iCs/>
          <w:sz w:val="18"/>
          <w:szCs w:val="18"/>
        </w:rPr>
      </w:pPr>
      <w:r>
        <w:rPr>
          <w:rFonts w:ascii="Verdana" w:hAnsi="Verdana"/>
          <w:bCs/>
          <w:iCs/>
          <w:noProof/>
          <w:sz w:val="18"/>
          <w:szCs w:val="18"/>
        </w:rPr>
        <mc:AlternateContent>
          <mc:Choice Requires="wps">
            <w:drawing>
              <wp:anchor distT="0" distB="0" distL="114300" distR="114300" simplePos="0" relativeHeight="251657728" behindDoc="0" locked="0" layoutInCell="1" allowOverlap="1" wp14:anchorId="0593EA13" wp14:editId="16879845">
                <wp:simplePos x="0" y="0"/>
                <wp:positionH relativeFrom="column">
                  <wp:posOffset>-571500</wp:posOffset>
                </wp:positionH>
                <wp:positionV relativeFrom="paragraph">
                  <wp:posOffset>-457200</wp:posOffset>
                </wp:positionV>
                <wp:extent cx="7086600" cy="10058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058400"/>
                        </a:xfrm>
                        <a:prstGeom prst="rect">
                          <a:avLst/>
                        </a:prstGeom>
                        <a:solidFill>
                          <a:srgbClr val="FFFFFF"/>
                        </a:solidFill>
                        <a:ln w="9525">
                          <a:solidFill>
                            <a:srgbClr val="000000"/>
                          </a:solidFill>
                          <a:miter lim="800000"/>
                          <a:headEnd/>
                          <a:tailEnd/>
                        </a:ln>
                      </wps:spPr>
                      <wps:txbx>
                        <w:txbxContent>
                          <w:p w14:paraId="7B25268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F54988">
                              <w:rPr>
                                <w:rStyle w:val="ad"/>
                                <w:rFonts w:ascii="Times New Roman" w:hAnsi="Times New Roman"/>
                                <w:iCs/>
                              </w:rPr>
                              <w:t xml:space="preserve">УТВЕРЖДЕН:  </w:t>
                            </w:r>
                            <w:r w:rsidRPr="00F54988">
                              <w:rPr>
                                <w:rFonts w:ascii="Times New Roman" w:hAnsi="Times New Roman"/>
                                <w:bCs/>
                                <w:iCs/>
                              </w:rPr>
                              <w:br/>
                            </w:r>
                            <w:r w:rsidRPr="001C23B8">
                              <w:rPr>
                                <w:rFonts w:ascii="Times New Roman" w:hAnsi="Times New Roman"/>
                                <w:bCs/>
                                <w:iCs/>
                                <w:sz w:val="20"/>
                                <w:szCs w:val="20"/>
                              </w:rPr>
                              <w:t xml:space="preserve">общим </w:t>
                            </w:r>
                            <w:r w:rsidRPr="001C23B8">
                              <w:rPr>
                                <w:rStyle w:val="ad"/>
                                <w:rFonts w:ascii="Times New Roman" w:hAnsi="Times New Roman"/>
                                <w:b w:val="0"/>
                                <w:iCs/>
                                <w:sz w:val="20"/>
                                <w:szCs w:val="20"/>
                              </w:rPr>
                              <w:t>Собранием учредителей</w:t>
                            </w:r>
                            <w:r w:rsidRPr="001C23B8">
                              <w:rPr>
                                <w:rFonts w:ascii="Times New Roman" w:hAnsi="Times New Roman"/>
                                <w:bCs/>
                                <w:iCs/>
                                <w:sz w:val="20"/>
                                <w:szCs w:val="20"/>
                              </w:rPr>
                              <w:br/>
                            </w:r>
                            <w:r w:rsidR="00F54988" w:rsidRPr="001C23B8">
                              <w:rPr>
                                <w:rStyle w:val="ad"/>
                                <w:rFonts w:ascii="Times New Roman" w:hAnsi="Times New Roman"/>
                                <w:b w:val="0"/>
                                <w:iCs/>
                                <w:sz w:val="20"/>
                                <w:szCs w:val="20"/>
                              </w:rPr>
                              <w:t xml:space="preserve"> </w:t>
                            </w:r>
                            <w:r w:rsidRPr="001C23B8">
                              <w:rPr>
                                <w:rStyle w:val="ad"/>
                                <w:rFonts w:ascii="Times New Roman" w:hAnsi="Times New Roman"/>
                                <w:b w:val="0"/>
                                <w:iCs/>
                                <w:sz w:val="20"/>
                                <w:szCs w:val="20"/>
                              </w:rPr>
                              <w:t>Некоммерческого партнерства</w:t>
                            </w:r>
                          </w:p>
                          <w:p w14:paraId="5B444171" w14:textId="77777777" w:rsidR="00557D15" w:rsidRPr="001C23B8" w:rsidRDefault="00557D15" w:rsidP="00085C06">
                            <w:pPr>
                              <w:pStyle w:val="style1"/>
                              <w:spacing w:before="0" w:beforeAutospacing="0" w:after="0" w:afterAutospacing="0"/>
                              <w:ind w:left="5954" w:firstLine="4"/>
                              <w:rPr>
                                <w:rStyle w:val="ad"/>
                                <w:rFonts w:ascii="Times New Roman" w:hAnsi="Times New Roman"/>
                                <w:b w:val="0"/>
                                <w:iCs/>
                                <w:sz w:val="20"/>
                                <w:szCs w:val="20"/>
                              </w:rPr>
                            </w:pPr>
                            <w:r w:rsidRPr="001C23B8">
                              <w:rPr>
                                <w:rStyle w:val="ad"/>
                                <w:rFonts w:ascii="Times New Roman" w:hAnsi="Times New Roman"/>
                                <w:b w:val="0"/>
                                <w:iCs/>
                                <w:sz w:val="20"/>
                                <w:szCs w:val="20"/>
                              </w:rPr>
                              <w:t>«</w:t>
                            </w:r>
                            <w:r w:rsidRPr="001C23B8">
                              <w:rPr>
                                <w:rFonts w:ascii="Times New Roman" w:hAnsi="Times New Roman"/>
                                <w:sz w:val="20"/>
                                <w:szCs w:val="20"/>
                              </w:rPr>
                              <w:t>Объединение организаций,</w:t>
                            </w:r>
                            <w:r w:rsidR="001C23B8">
                              <w:rPr>
                                <w:rFonts w:ascii="Times New Roman" w:hAnsi="Times New Roman"/>
                                <w:sz w:val="20"/>
                                <w:szCs w:val="20"/>
                              </w:rPr>
                              <w:t xml:space="preserve"> </w:t>
                            </w:r>
                            <w:r w:rsidRPr="001C23B8">
                              <w:rPr>
                                <w:rFonts w:ascii="Times New Roman" w:hAnsi="Times New Roman"/>
                                <w:sz w:val="20"/>
                                <w:szCs w:val="20"/>
                              </w:rPr>
                              <w:t xml:space="preserve">выполняющих </w:t>
                            </w:r>
                            <w:r w:rsidR="002446A9">
                              <w:rPr>
                                <w:rFonts w:ascii="Times New Roman" w:hAnsi="Times New Roman"/>
                                <w:sz w:val="20"/>
                                <w:szCs w:val="20"/>
                              </w:rPr>
                              <w:t xml:space="preserve"> </w:t>
                            </w:r>
                            <w:r w:rsidRPr="001C23B8">
                              <w:rPr>
                                <w:rFonts w:ascii="Times New Roman" w:hAnsi="Times New Roman"/>
                                <w:sz w:val="20"/>
                                <w:szCs w:val="20"/>
                              </w:rPr>
                              <w:t>архитектурно</w:t>
                            </w:r>
                            <w:r w:rsidR="004112D4">
                              <w:rPr>
                                <w:rFonts w:ascii="Times New Roman" w:hAnsi="Times New Roman"/>
                                <w:sz w:val="20"/>
                                <w:szCs w:val="20"/>
                              </w:rPr>
                              <w:t xml:space="preserve"> </w:t>
                            </w:r>
                            <w:r w:rsidRPr="001C23B8">
                              <w:rPr>
                                <w:rFonts w:ascii="Times New Roman" w:hAnsi="Times New Roman"/>
                                <w:sz w:val="20"/>
                                <w:szCs w:val="20"/>
                              </w:rPr>
                              <w:t>-</w:t>
                            </w:r>
                            <w:r w:rsidR="001C23B8">
                              <w:rPr>
                                <w:rFonts w:ascii="Times New Roman" w:hAnsi="Times New Roman"/>
                                <w:sz w:val="20"/>
                                <w:szCs w:val="20"/>
                              </w:rPr>
                              <w:t xml:space="preserve"> </w:t>
                            </w:r>
                            <w:r w:rsidRPr="001C23B8">
                              <w:rPr>
                                <w:rFonts w:ascii="Times New Roman" w:hAnsi="Times New Roman"/>
                                <w:sz w:val="20"/>
                                <w:szCs w:val="20"/>
                              </w:rPr>
                              <w:t xml:space="preserve">строительное проектирование </w:t>
                            </w:r>
                            <w:r w:rsidR="00F54988" w:rsidRPr="001C23B8">
                              <w:rPr>
                                <w:rFonts w:ascii="Times New Roman" w:hAnsi="Times New Roman"/>
                                <w:sz w:val="20"/>
                                <w:szCs w:val="20"/>
                              </w:rPr>
                              <w:t xml:space="preserve">      </w:t>
                            </w:r>
                            <w:r w:rsidRPr="001C23B8">
                              <w:rPr>
                                <w:rFonts w:ascii="Times New Roman" w:hAnsi="Times New Roman"/>
                                <w:sz w:val="20"/>
                                <w:szCs w:val="20"/>
                              </w:rPr>
                              <w:t xml:space="preserve">объектов атомной отрасли </w:t>
                            </w:r>
                            <w:r w:rsidR="001C23B8">
                              <w:rPr>
                                <w:rFonts w:ascii="Times New Roman" w:hAnsi="Times New Roman"/>
                                <w:sz w:val="20"/>
                                <w:szCs w:val="20"/>
                              </w:rPr>
                              <w:t xml:space="preserve"> </w:t>
                            </w:r>
                            <w:r w:rsidRPr="001C23B8">
                              <w:rPr>
                                <w:rFonts w:ascii="Times New Roman" w:hAnsi="Times New Roman"/>
                                <w:sz w:val="20"/>
                                <w:szCs w:val="20"/>
                              </w:rPr>
                              <w:t>«СОЮЗАТОМПРОЕКТ</w:t>
                            </w:r>
                            <w:r w:rsidRPr="001C23B8">
                              <w:rPr>
                                <w:rStyle w:val="ad"/>
                                <w:rFonts w:ascii="Times New Roman" w:hAnsi="Times New Roman"/>
                                <w:b w:val="0"/>
                                <w:iCs/>
                                <w:sz w:val="20"/>
                                <w:szCs w:val="20"/>
                              </w:rPr>
                              <w:t xml:space="preserve">» </w:t>
                            </w:r>
                          </w:p>
                          <w:p w14:paraId="648F66A3" w14:textId="77777777" w:rsidR="00557D15" w:rsidRPr="001C23B8" w:rsidRDefault="00085C06" w:rsidP="00085C06">
                            <w:pPr>
                              <w:pStyle w:val="style1"/>
                              <w:tabs>
                                <w:tab w:val="left" w:pos="5954"/>
                              </w:tabs>
                              <w:spacing w:before="0" w:beforeAutospacing="0" w:after="0" w:afterAutospacing="0"/>
                              <w:rPr>
                                <w:rStyle w:val="ad"/>
                                <w:rFonts w:ascii="Times New Roman" w:hAnsi="Times New Roman"/>
                                <w:b w:val="0"/>
                                <w:iCs/>
                                <w:sz w:val="20"/>
                                <w:szCs w:val="20"/>
                              </w:rPr>
                            </w:pPr>
                            <w:r>
                              <w:rPr>
                                <w:rStyle w:val="ad"/>
                                <w:rFonts w:ascii="Times New Roman" w:hAnsi="Times New Roman"/>
                                <w:b w:val="0"/>
                                <w:iCs/>
                                <w:sz w:val="20"/>
                                <w:szCs w:val="20"/>
                              </w:rPr>
                              <w:tab/>
                              <w:t>П</w:t>
                            </w:r>
                            <w:r w:rsidR="00557D15" w:rsidRPr="001C23B8">
                              <w:rPr>
                                <w:rStyle w:val="ad"/>
                                <w:rFonts w:ascii="Times New Roman" w:hAnsi="Times New Roman"/>
                                <w:b w:val="0"/>
                                <w:iCs/>
                                <w:sz w:val="20"/>
                                <w:szCs w:val="20"/>
                              </w:rPr>
                              <w:t xml:space="preserve">ротокол </w:t>
                            </w:r>
                            <w:r>
                              <w:rPr>
                                <w:rStyle w:val="ad"/>
                                <w:rFonts w:ascii="Times New Roman" w:hAnsi="Times New Roman"/>
                                <w:b w:val="0"/>
                                <w:iCs/>
                                <w:sz w:val="20"/>
                                <w:szCs w:val="20"/>
                              </w:rPr>
                              <w:t>№</w:t>
                            </w:r>
                            <w:r w:rsidR="00557D15" w:rsidRPr="001C23B8">
                              <w:rPr>
                                <w:rStyle w:val="ad"/>
                                <w:rFonts w:ascii="Times New Roman" w:hAnsi="Times New Roman"/>
                                <w:b w:val="0"/>
                                <w:iCs/>
                                <w:sz w:val="20"/>
                                <w:szCs w:val="20"/>
                              </w:rPr>
                              <w:t xml:space="preserve"> 1 от «12» февраля 2009 г.</w:t>
                            </w:r>
                            <w:r>
                              <w:rPr>
                                <w:rStyle w:val="ad"/>
                                <w:rFonts w:ascii="Times New Roman" w:hAnsi="Times New Roman"/>
                                <w:b w:val="0"/>
                                <w:iCs/>
                                <w:sz w:val="20"/>
                                <w:szCs w:val="20"/>
                              </w:rPr>
                              <w:t>;</w:t>
                            </w:r>
                          </w:p>
                          <w:p w14:paraId="6C616C34"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 xml:space="preserve">С изменениями, утвержденными общим Собранием членов </w:t>
                            </w:r>
                            <w:r w:rsidR="00DB5E2B">
                              <w:rPr>
                                <w:rStyle w:val="ad"/>
                                <w:rFonts w:ascii="Times New Roman" w:hAnsi="Times New Roman"/>
                                <w:b w:val="0"/>
                                <w:iCs/>
                                <w:sz w:val="20"/>
                                <w:szCs w:val="20"/>
                              </w:rPr>
                              <w:t>НП «СОЮЗАТОМПРОЕКТ»</w:t>
                            </w:r>
                            <w:r w:rsidRPr="001C23B8">
                              <w:rPr>
                                <w:rStyle w:val="ad"/>
                                <w:rFonts w:ascii="Times New Roman" w:hAnsi="Times New Roman"/>
                                <w:b w:val="0"/>
                                <w:iCs/>
                                <w:sz w:val="20"/>
                                <w:szCs w:val="20"/>
                              </w:rPr>
                              <w:t xml:space="preserve"> </w:t>
                            </w:r>
                          </w:p>
                          <w:p w14:paraId="708103CB" w14:textId="77777777" w:rsidR="00557D15"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Протокол № 2 от «28» апреля 2009 г.</w:t>
                            </w:r>
                            <w:r w:rsidR="00085C06">
                              <w:rPr>
                                <w:rStyle w:val="ad"/>
                                <w:rFonts w:ascii="Times New Roman" w:hAnsi="Times New Roman"/>
                                <w:b w:val="0"/>
                                <w:iCs/>
                                <w:sz w:val="20"/>
                                <w:szCs w:val="20"/>
                              </w:rPr>
                              <w:t>;</w:t>
                            </w:r>
                          </w:p>
                          <w:p w14:paraId="207B7B28" w14:textId="77777777" w:rsidR="00085C06"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w:t>
                            </w:r>
                            <w:r w:rsidR="00DB5E2B">
                              <w:rPr>
                                <w:rStyle w:val="ad"/>
                                <w:rFonts w:ascii="Times New Roman" w:hAnsi="Times New Roman"/>
                                <w:b w:val="0"/>
                                <w:iCs/>
                                <w:sz w:val="20"/>
                                <w:szCs w:val="20"/>
                              </w:rPr>
                              <w:t xml:space="preserve"> </w:t>
                            </w:r>
                            <w:r w:rsidRPr="001C23B8">
                              <w:rPr>
                                <w:rStyle w:val="ad"/>
                                <w:rFonts w:ascii="Times New Roman" w:hAnsi="Times New Roman"/>
                                <w:b w:val="0"/>
                                <w:iCs/>
                                <w:sz w:val="20"/>
                                <w:szCs w:val="20"/>
                              </w:rPr>
                              <w:t xml:space="preserve">общим Собранием членов </w:t>
                            </w:r>
                            <w:r w:rsidR="00085C06">
                              <w:rPr>
                                <w:rStyle w:val="ad"/>
                                <w:rFonts w:ascii="Times New Roman" w:hAnsi="Times New Roman"/>
                                <w:b w:val="0"/>
                                <w:iCs/>
                                <w:sz w:val="20"/>
                                <w:szCs w:val="20"/>
                              </w:rPr>
                              <w:t>СРО НП «СОЮЗАТОМПРОЕКТ»</w:t>
                            </w:r>
                            <w:r w:rsidRPr="001C23B8">
                              <w:rPr>
                                <w:rStyle w:val="ad"/>
                                <w:rFonts w:ascii="Times New Roman" w:hAnsi="Times New Roman"/>
                                <w:b w:val="0"/>
                                <w:iCs/>
                                <w:sz w:val="20"/>
                                <w:szCs w:val="20"/>
                              </w:rPr>
                              <w:t xml:space="preserve">                                                                                </w:t>
                            </w:r>
                            <w:r w:rsidR="00F54988" w:rsidRPr="001C23B8">
                              <w:rPr>
                                <w:rStyle w:val="ad"/>
                                <w:rFonts w:ascii="Times New Roman" w:hAnsi="Times New Roman"/>
                                <w:b w:val="0"/>
                                <w:iCs/>
                                <w:sz w:val="20"/>
                                <w:szCs w:val="20"/>
                              </w:rPr>
                              <w:t xml:space="preserve">      </w:t>
                            </w:r>
                            <w:r w:rsidR="002446A9">
                              <w:rPr>
                                <w:rStyle w:val="ad"/>
                                <w:rFonts w:ascii="Times New Roman" w:hAnsi="Times New Roman"/>
                                <w:b w:val="0"/>
                                <w:iCs/>
                                <w:sz w:val="20"/>
                                <w:szCs w:val="20"/>
                              </w:rPr>
                              <w:t xml:space="preserve">  </w:t>
                            </w:r>
                            <w:r w:rsidRPr="001C23B8">
                              <w:rPr>
                                <w:rStyle w:val="ad"/>
                                <w:rFonts w:ascii="Times New Roman" w:hAnsi="Times New Roman"/>
                                <w:b w:val="0"/>
                                <w:iCs/>
                                <w:sz w:val="20"/>
                                <w:szCs w:val="20"/>
                              </w:rPr>
                              <w:t>Протокол № 3 от «04» декабря 2009 г.</w:t>
                            </w:r>
                            <w:r w:rsidR="00085C06">
                              <w:rPr>
                                <w:rStyle w:val="ad"/>
                                <w:rFonts w:ascii="Times New Roman" w:hAnsi="Times New Roman"/>
                                <w:b w:val="0"/>
                                <w:iCs/>
                                <w:sz w:val="20"/>
                                <w:szCs w:val="20"/>
                              </w:rPr>
                              <w:t>;</w:t>
                            </w:r>
                          </w:p>
                          <w:p w14:paraId="3C30837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 общим</w:t>
                            </w:r>
                          </w:p>
                          <w:p w14:paraId="2C309FE9" w14:textId="77777777" w:rsidR="00085C06" w:rsidRDefault="00116996" w:rsidP="00085C06">
                            <w:pPr>
                              <w:pStyle w:val="style1"/>
                              <w:tabs>
                                <w:tab w:val="left" w:pos="6096"/>
                              </w:tabs>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Собранием членов </w:t>
                            </w:r>
                            <w:r w:rsidR="00DB5E2B">
                              <w:rPr>
                                <w:rStyle w:val="ad"/>
                                <w:rFonts w:ascii="Times New Roman" w:hAnsi="Times New Roman"/>
                                <w:b w:val="0"/>
                                <w:iCs/>
                                <w:sz w:val="20"/>
                                <w:szCs w:val="20"/>
                              </w:rPr>
                              <w:t>СРО НП «СОЮЗАТОМПРОЕКТ»</w:t>
                            </w:r>
                            <w:r w:rsidR="00557D15" w:rsidRPr="001C23B8">
                              <w:rPr>
                                <w:rStyle w:val="ad"/>
                                <w:rFonts w:ascii="Times New Roman" w:hAnsi="Times New Roman"/>
                                <w:b w:val="0"/>
                                <w:iCs/>
                                <w:sz w:val="20"/>
                                <w:szCs w:val="20"/>
                              </w:rPr>
                              <w:t xml:space="preserve"> Протокол № 5 от «16» сентября 2010 г.</w:t>
                            </w:r>
                            <w:r w:rsidR="00085C06">
                              <w:rPr>
                                <w:rStyle w:val="ad"/>
                                <w:rFonts w:ascii="Times New Roman" w:hAnsi="Times New Roman"/>
                                <w:b w:val="0"/>
                                <w:iCs/>
                                <w:sz w:val="20"/>
                                <w:szCs w:val="20"/>
                              </w:rPr>
                              <w:t>;</w:t>
                            </w:r>
                          </w:p>
                          <w:p w14:paraId="60737726" w14:textId="77777777" w:rsidR="00557D15" w:rsidRPr="001C23B8" w:rsidRDefault="00557D15" w:rsidP="00085C06">
                            <w:pPr>
                              <w:pStyle w:val="style1"/>
                              <w:tabs>
                                <w:tab w:val="left" w:pos="6096"/>
                              </w:tabs>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w:t>
                            </w:r>
                            <w:r w:rsidR="00085C06">
                              <w:rPr>
                                <w:rStyle w:val="ad"/>
                                <w:rFonts w:ascii="Times New Roman" w:hAnsi="Times New Roman"/>
                                <w:b w:val="0"/>
                                <w:iCs/>
                                <w:sz w:val="20"/>
                                <w:szCs w:val="20"/>
                              </w:rPr>
                              <w:t xml:space="preserve"> </w:t>
                            </w:r>
                            <w:r w:rsidRPr="001C23B8">
                              <w:rPr>
                                <w:rStyle w:val="ad"/>
                                <w:rFonts w:ascii="Times New Roman" w:hAnsi="Times New Roman"/>
                                <w:b w:val="0"/>
                                <w:iCs/>
                                <w:sz w:val="20"/>
                                <w:szCs w:val="20"/>
                              </w:rPr>
                              <w:t xml:space="preserve">общим Собранием членов </w:t>
                            </w:r>
                            <w:r w:rsidR="00DB5E2B">
                              <w:rPr>
                                <w:rStyle w:val="ad"/>
                                <w:rFonts w:ascii="Times New Roman" w:hAnsi="Times New Roman"/>
                                <w:b w:val="0"/>
                                <w:iCs/>
                                <w:sz w:val="20"/>
                                <w:szCs w:val="20"/>
                              </w:rPr>
                              <w:t>СРО НП «СОЮЗАТОМПРОЕКТ»</w:t>
                            </w:r>
                            <w:r w:rsidRPr="001C23B8">
                              <w:rPr>
                                <w:rStyle w:val="ad"/>
                                <w:rFonts w:ascii="Times New Roman" w:hAnsi="Times New Roman"/>
                                <w:b w:val="0"/>
                                <w:iCs/>
                                <w:sz w:val="20"/>
                                <w:szCs w:val="20"/>
                              </w:rPr>
                              <w:t xml:space="preserve"> </w:t>
                            </w:r>
                          </w:p>
                          <w:p w14:paraId="48AECDE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Протокол № 12 от «10» февраля 2017 г.</w:t>
                            </w:r>
                            <w:r w:rsidR="00085C06">
                              <w:rPr>
                                <w:rStyle w:val="ad"/>
                                <w:rFonts w:ascii="Times New Roman" w:hAnsi="Times New Roman"/>
                                <w:b w:val="0"/>
                                <w:iCs/>
                                <w:sz w:val="20"/>
                                <w:szCs w:val="20"/>
                              </w:rPr>
                              <w:t>;</w:t>
                            </w:r>
                          </w:p>
                          <w:p w14:paraId="751E4D11" w14:textId="77777777" w:rsidR="00557D15" w:rsidRPr="001C23B8" w:rsidRDefault="00D862F6"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и дополнениями, </w:t>
                            </w:r>
                            <w:r w:rsidR="00557D15" w:rsidRPr="001C23B8">
                              <w:rPr>
                                <w:rStyle w:val="ad"/>
                                <w:rFonts w:ascii="Times New Roman" w:hAnsi="Times New Roman"/>
                                <w:b w:val="0"/>
                                <w:iCs/>
                                <w:sz w:val="20"/>
                                <w:szCs w:val="20"/>
                              </w:rPr>
                              <w:t>утвержденн</w:t>
                            </w:r>
                            <w:r>
                              <w:rPr>
                                <w:rStyle w:val="ad"/>
                                <w:rFonts w:ascii="Times New Roman" w:hAnsi="Times New Roman"/>
                                <w:b w:val="0"/>
                                <w:iCs/>
                                <w:sz w:val="20"/>
                                <w:szCs w:val="20"/>
                              </w:rPr>
                              <w:t>ыми</w:t>
                            </w:r>
                            <w:r w:rsidR="00557D15" w:rsidRPr="001C23B8">
                              <w:rPr>
                                <w:rStyle w:val="ad"/>
                                <w:rFonts w:ascii="Times New Roman" w:hAnsi="Times New Roman"/>
                                <w:b w:val="0"/>
                                <w:iCs/>
                                <w:sz w:val="20"/>
                                <w:szCs w:val="20"/>
                              </w:rPr>
                              <w:t xml:space="preserve"> </w:t>
                            </w:r>
                            <w:r w:rsidR="00085C06" w:rsidRPr="001C23B8">
                              <w:rPr>
                                <w:rStyle w:val="ad"/>
                                <w:rFonts w:ascii="Times New Roman" w:hAnsi="Times New Roman"/>
                                <w:b w:val="0"/>
                                <w:iCs/>
                                <w:sz w:val="20"/>
                                <w:szCs w:val="20"/>
                              </w:rPr>
                              <w:t xml:space="preserve">общим Собранием членов </w:t>
                            </w:r>
                            <w:r w:rsidR="00085C06">
                              <w:rPr>
                                <w:rStyle w:val="ad"/>
                                <w:rFonts w:ascii="Times New Roman" w:hAnsi="Times New Roman"/>
                                <w:b w:val="0"/>
                                <w:iCs/>
                                <w:sz w:val="20"/>
                                <w:szCs w:val="20"/>
                              </w:rPr>
                              <w:t>СРО «СОЮЗАТОМПРОЕКТ»</w:t>
                            </w:r>
                            <w:r>
                              <w:rPr>
                                <w:rStyle w:val="ad"/>
                                <w:rFonts w:ascii="Times New Roman" w:hAnsi="Times New Roman"/>
                                <w:b w:val="0"/>
                                <w:iCs/>
                                <w:sz w:val="20"/>
                                <w:szCs w:val="20"/>
                              </w:rPr>
                              <w:t xml:space="preserve"> (новая редакция)</w:t>
                            </w:r>
                          </w:p>
                          <w:p w14:paraId="267F74D2" w14:textId="77777777" w:rsidR="00557D15" w:rsidRDefault="00D862F6"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Протокол № 15</w:t>
                            </w:r>
                            <w:r w:rsidR="00557D15" w:rsidRPr="001C23B8">
                              <w:rPr>
                                <w:rStyle w:val="ad"/>
                                <w:rFonts w:ascii="Times New Roman" w:hAnsi="Times New Roman"/>
                                <w:b w:val="0"/>
                                <w:iCs/>
                                <w:sz w:val="20"/>
                                <w:szCs w:val="20"/>
                              </w:rPr>
                              <w:t xml:space="preserve"> от «09» февраля 2018 г.</w:t>
                            </w:r>
                            <w:r w:rsidR="00226403">
                              <w:rPr>
                                <w:rStyle w:val="ad"/>
                                <w:rFonts w:ascii="Times New Roman" w:hAnsi="Times New Roman"/>
                                <w:b w:val="0"/>
                                <w:iCs/>
                                <w:sz w:val="20"/>
                                <w:szCs w:val="20"/>
                              </w:rPr>
                              <w:t>;</w:t>
                            </w:r>
                          </w:p>
                          <w:p w14:paraId="02B168A5" w14:textId="77777777" w:rsidR="00226403" w:rsidRDefault="00226403"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утвержденными общим Собранием членов СРО «СОЮЗАТОМПРОЕКТ» </w:t>
                            </w:r>
                          </w:p>
                          <w:p w14:paraId="6B0838F0" w14:textId="77777777" w:rsidR="00226403" w:rsidRPr="001C23B8" w:rsidRDefault="00226403"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 </w:t>
                            </w:r>
                            <w:r w:rsidR="00307DCE">
                              <w:rPr>
                                <w:rStyle w:val="ad"/>
                                <w:rFonts w:ascii="Times New Roman" w:hAnsi="Times New Roman"/>
                                <w:b w:val="0"/>
                                <w:iCs/>
                                <w:sz w:val="20"/>
                                <w:szCs w:val="20"/>
                              </w:rPr>
                              <w:t>17</w:t>
                            </w:r>
                            <w:r w:rsidR="001B2778">
                              <w:rPr>
                                <w:rStyle w:val="ad"/>
                                <w:rFonts w:ascii="Times New Roman" w:hAnsi="Times New Roman"/>
                                <w:b w:val="0"/>
                                <w:iCs/>
                                <w:sz w:val="20"/>
                                <w:szCs w:val="20"/>
                              </w:rPr>
                              <w:t xml:space="preserve"> </w:t>
                            </w:r>
                            <w:r>
                              <w:rPr>
                                <w:rStyle w:val="ad"/>
                                <w:rFonts w:ascii="Times New Roman" w:hAnsi="Times New Roman"/>
                                <w:b w:val="0"/>
                                <w:iCs/>
                                <w:sz w:val="20"/>
                                <w:szCs w:val="20"/>
                              </w:rPr>
                              <w:t>от «12» февраля 2019 г.</w:t>
                            </w:r>
                            <w:r w:rsidR="0072192D">
                              <w:rPr>
                                <w:rStyle w:val="ad"/>
                                <w:rFonts w:ascii="Times New Roman" w:hAnsi="Times New Roman"/>
                                <w:b w:val="0"/>
                                <w:iCs/>
                                <w:sz w:val="20"/>
                                <w:szCs w:val="20"/>
                              </w:rPr>
                              <w:t>;</w:t>
                            </w:r>
                          </w:p>
                          <w:p w14:paraId="357D3578" w14:textId="77777777" w:rsidR="0072192D" w:rsidRDefault="0072192D"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утвержденными общим Собранием членов СРО «СОЮЗАТОМПРОЕКТ» </w:t>
                            </w:r>
                          </w:p>
                          <w:p w14:paraId="1F7904C1" w14:textId="77777777" w:rsidR="0072192D" w:rsidRDefault="00797190"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№22 </w:t>
                            </w:r>
                            <w:r w:rsidR="0072192D">
                              <w:rPr>
                                <w:rStyle w:val="ad"/>
                                <w:rFonts w:ascii="Times New Roman" w:hAnsi="Times New Roman"/>
                                <w:b w:val="0"/>
                                <w:iCs/>
                                <w:sz w:val="20"/>
                                <w:szCs w:val="20"/>
                              </w:rPr>
                              <w:t>от «11» февраля 2022 г.</w:t>
                            </w:r>
                            <w:r w:rsidR="00166B6C">
                              <w:rPr>
                                <w:rStyle w:val="ad"/>
                                <w:rFonts w:ascii="Times New Roman" w:hAnsi="Times New Roman"/>
                                <w:b w:val="0"/>
                                <w:iCs/>
                                <w:sz w:val="20"/>
                                <w:szCs w:val="20"/>
                              </w:rPr>
                              <w:t>;</w:t>
                            </w:r>
                          </w:p>
                          <w:p w14:paraId="00B81085" w14:textId="77777777" w:rsidR="00166B6C" w:rsidRDefault="000D2AFF"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С изменениями, утвержденными общим Собранием</w:t>
                            </w:r>
                          </w:p>
                          <w:p w14:paraId="305E7ED5" w14:textId="6077B2CA" w:rsidR="000D2AFF" w:rsidRDefault="00342B32"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ч</w:t>
                            </w:r>
                            <w:r w:rsidR="000D2AFF">
                              <w:rPr>
                                <w:rStyle w:val="ad"/>
                                <w:rFonts w:ascii="Times New Roman" w:hAnsi="Times New Roman"/>
                                <w:b w:val="0"/>
                                <w:iCs/>
                                <w:sz w:val="20"/>
                                <w:szCs w:val="20"/>
                              </w:rPr>
                              <w:t>ленов СРО «СОЮЗАТОМПРОЕКТ»</w:t>
                            </w:r>
                          </w:p>
                          <w:p w14:paraId="343473EB" w14:textId="3906EBAE" w:rsidR="000D2AFF" w:rsidRPr="001C23B8" w:rsidRDefault="006616CB"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 26 </w:t>
                            </w:r>
                            <w:r w:rsidR="007F52D2">
                              <w:rPr>
                                <w:rStyle w:val="ad"/>
                                <w:rFonts w:ascii="Times New Roman" w:hAnsi="Times New Roman"/>
                                <w:b w:val="0"/>
                                <w:iCs/>
                                <w:sz w:val="20"/>
                                <w:szCs w:val="20"/>
                              </w:rPr>
                              <w:t>от «12</w:t>
                            </w:r>
                            <w:r w:rsidR="00033EB0">
                              <w:rPr>
                                <w:rStyle w:val="ad"/>
                                <w:rFonts w:ascii="Times New Roman" w:hAnsi="Times New Roman"/>
                                <w:b w:val="0"/>
                                <w:iCs/>
                                <w:sz w:val="20"/>
                                <w:szCs w:val="20"/>
                              </w:rPr>
                              <w:t xml:space="preserve">» февраля </w:t>
                            </w:r>
                            <w:r w:rsidR="00A84262">
                              <w:rPr>
                                <w:rStyle w:val="ad"/>
                                <w:rFonts w:ascii="Times New Roman" w:hAnsi="Times New Roman"/>
                                <w:b w:val="0"/>
                                <w:iCs/>
                                <w:sz w:val="20"/>
                                <w:szCs w:val="20"/>
                              </w:rPr>
                              <w:t>2024</w:t>
                            </w:r>
                            <w:r w:rsidR="000D2AFF">
                              <w:rPr>
                                <w:rStyle w:val="ad"/>
                                <w:rFonts w:ascii="Times New Roman" w:hAnsi="Times New Roman"/>
                                <w:b w:val="0"/>
                                <w:iCs/>
                                <w:sz w:val="20"/>
                                <w:szCs w:val="20"/>
                              </w:rPr>
                              <w:t xml:space="preserve"> г.</w:t>
                            </w:r>
                            <w:r w:rsidR="00C45AF0">
                              <w:rPr>
                                <w:rStyle w:val="ad"/>
                                <w:rFonts w:ascii="Times New Roman" w:hAnsi="Times New Roman"/>
                                <w:b w:val="0"/>
                                <w:iCs/>
                                <w:sz w:val="20"/>
                                <w:szCs w:val="20"/>
                              </w:rPr>
                              <w:t>;</w:t>
                            </w:r>
                          </w:p>
                          <w:p w14:paraId="16DCA34B" w14:textId="77777777" w:rsidR="00C45AF0" w:rsidRDefault="00C45AF0"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С изменениями, утвержденными общим Собранием</w:t>
                            </w:r>
                          </w:p>
                          <w:p w14:paraId="29713536" w14:textId="0228F5CA" w:rsidR="00C45AF0" w:rsidRDefault="00342B32"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ч</w:t>
                            </w:r>
                            <w:bookmarkStart w:id="0" w:name="_GoBack"/>
                            <w:bookmarkEnd w:id="0"/>
                            <w:r w:rsidR="00C45AF0">
                              <w:rPr>
                                <w:rStyle w:val="ad"/>
                                <w:rFonts w:ascii="Times New Roman" w:hAnsi="Times New Roman"/>
                                <w:b w:val="0"/>
                                <w:iCs/>
                                <w:sz w:val="20"/>
                                <w:szCs w:val="20"/>
                              </w:rPr>
                              <w:t>ленов СРО «СОЮЗАТОМПРОЕКТ»</w:t>
                            </w:r>
                          </w:p>
                          <w:p w14:paraId="77131E99" w14:textId="25B5167A" w:rsidR="00C45AF0" w:rsidRPr="001C23B8" w:rsidRDefault="00C45AF0"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Протокол № 28 от «12» февраля 2025 г.</w:t>
                            </w:r>
                          </w:p>
                          <w:p w14:paraId="5B4FC8BC" w14:textId="77777777" w:rsidR="00557D15" w:rsidRPr="00F54988" w:rsidRDefault="00557D15" w:rsidP="00AA5875">
                            <w:pPr>
                              <w:pStyle w:val="style1"/>
                              <w:spacing w:before="0" w:beforeAutospacing="0" w:after="0" w:afterAutospacing="0"/>
                              <w:ind w:left="5664"/>
                              <w:rPr>
                                <w:rStyle w:val="ad"/>
                                <w:rFonts w:ascii="Times New Roman" w:hAnsi="Times New Roman"/>
                                <w:b w:val="0"/>
                                <w:iCs/>
                              </w:rPr>
                            </w:pPr>
                          </w:p>
                          <w:p w14:paraId="1ED4CBFF" w14:textId="77777777" w:rsidR="00557D15" w:rsidRPr="00F54988" w:rsidRDefault="00557D15" w:rsidP="00004E52">
                            <w:pPr>
                              <w:pStyle w:val="style1"/>
                              <w:spacing w:before="0" w:beforeAutospacing="0" w:after="0" w:afterAutospacing="0"/>
                              <w:ind w:left="6120"/>
                              <w:rPr>
                                <w:rFonts w:ascii="Times New Roman" w:hAnsi="Times New Roman"/>
                                <w:bCs/>
                                <w:iCs/>
                              </w:rPr>
                            </w:pPr>
                          </w:p>
                          <w:p w14:paraId="643E172E" w14:textId="77777777" w:rsidR="008A4C3C" w:rsidRDefault="008A4C3C" w:rsidP="00004E52">
                            <w:pPr>
                              <w:pStyle w:val="1"/>
                              <w:numPr>
                                <w:ilvl w:val="0"/>
                                <w:numId w:val="0"/>
                              </w:numPr>
                              <w:jc w:val="center"/>
                              <w:rPr>
                                <w:rStyle w:val="ad"/>
                                <w:rFonts w:ascii="Times New Roman" w:hAnsi="Times New Roman"/>
                                <w:b/>
                                <w:bCs/>
                                <w:color w:val="auto"/>
                                <w:sz w:val="28"/>
                                <w:szCs w:val="28"/>
                              </w:rPr>
                            </w:pPr>
                          </w:p>
                          <w:p w14:paraId="6E609E23" w14:textId="5ECC71FE" w:rsidR="00557D15" w:rsidRPr="00DB5E2B" w:rsidRDefault="00557D15" w:rsidP="00004E52">
                            <w:pPr>
                              <w:pStyle w:val="1"/>
                              <w:numPr>
                                <w:ilvl w:val="0"/>
                                <w:numId w:val="0"/>
                              </w:numPr>
                              <w:jc w:val="center"/>
                              <w:rPr>
                                <w:rStyle w:val="ad"/>
                                <w:rFonts w:ascii="Times New Roman" w:hAnsi="Times New Roman"/>
                                <w:b/>
                                <w:bCs/>
                                <w:color w:val="auto"/>
                                <w:sz w:val="28"/>
                                <w:szCs w:val="28"/>
                              </w:rPr>
                            </w:pPr>
                            <w:r w:rsidRPr="00DB5E2B">
                              <w:rPr>
                                <w:rStyle w:val="ad"/>
                                <w:rFonts w:ascii="Times New Roman" w:hAnsi="Times New Roman"/>
                                <w:b/>
                                <w:bCs/>
                                <w:color w:val="auto"/>
                                <w:sz w:val="28"/>
                                <w:szCs w:val="28"/>
                              </w:rPr>
                              <w:t>УСТАВ</w:t>
                            </w:r>
                          </w:p>
                          <w:p w14:paraId="0B9FA6B8" w14:textId="77777777" w:rsidR="00557D15" w:rsidRPr="00DB5E2B" w:rsidRDefault="00557D15" w:rsidP="00F54988">
                            <w:pPr>
                              <w:pStyle w:val="1"/>
                              <w:numPr>
                                <w:ilvl w:val="0"/>
                                <w:numId w:val="0"/>
                              </w:numPr>
                              <w:spacing w:before="0" w:beforeAutospacing="0" w:after="0" w:afterAutospacing="0"/>
                              <w:jc w:val="center"/>
                              <w:rPr>
                                <w:rFonts w:ascii="Times New Roman" w:hAnsi="Times New Roman"/>
                                <w:color w:val="auto"/>
                                <w:sz w:val="28"/>
                                <w:szCs w:val="28"/>
                              </w:rPr>
                            </w:pPr>
                            <w:r w:rsidRPr="00DB5E2B">
                              <w:rPr>
                                <w:rStyle w:val="ad"/>
                                <w:rFonts w:ascii="Times New Roman" w:hAnsi="Times New Roman"/>
                                <w:b/>
                                <w:bCs/>
                                <w:color w:val="auto"/>
                                <w:sz w:val="28"/>
                                <w:szCs w:val="28"/>
                              </w:rPr>
                              <w:t> </w:t>
                            </w:r>
                            <w:r w:rsidRPr="00DB5E2B">
                              <w:rPr>
                                <w:rStyle w:val="ad"/>
                                <w:rFonts w:ascii="Times New Roman" w:hAnsi="Times New Roman"/>
                                <w:b/>
                                <w:bCs/>
                                <w:color w:val="auto"/>
                                <w:sz w:val="28"/>
                                <w:szCs w:val="28"/>
                              </w:rPr>
                              <w:tab/>
                              <w:t xml:space="preserve">                          Саморегулируемой </w:t>
                            </w:r>
                            <w:r w:rsidR="00F54988" w:rsidRPr="00DB5E2B">
                              <w:rPr>
                                <w:rStyle w:val="ad"/>
                                <w:rFonts w:ascii="Times New Roman" w:hAnsi="Times New Roman"/>
                                <w:b/>
                                <w:bCs/>
                                <w:color w:val="auto"/>
                                <w:sz w:val="28"/>
                                <w:szCs w:val="28"/>
                              </w:rPr>
                              <w:t xml:space="preserve">организации </w:t>
                            </w:r>
                            <w:r w:rsidRPr="00DB5E2B">
                              <w:rPr>
                                <w:rStyle w:val="ad"/>
                                <w:rFonts w:ascii="Times New Roman" w:hAnsi="Times New Roman"/>
                                <w:b/>
                                <w:bCs/>
                                <w:color w:val="auto"/>
                                <w:sz w:val="28"/>
                                <w:szCs w:val="28"/>
                              </w:rPr>
                              <w:t xml:space="preserve">Ассоциации </w:t>
                            </w:r>
                            <w:r w:rsidRPr="00DB5E2B">
                              <w:rPr>
                                <w:rFonts w:ascii="Times New Roman" w:hAnsi="Times New Roman"/>
                                <w:color w:val="auto"/>
                                <w:sz w:val="28"/>
                                <w:szCs w:val="28"/>
                              </w:rPr>
                              <w:br/>
                            </w:r>
                            <w:r w:rsidRPr="00DB5E2B">
                              <w:rPr>
                                <w:rStyle w:val="ad"/>
                                <w:rFonts w:ascii="Times New Roman" w:hAnsi="Times New Roman"/>
                                <w:b/>
                                <w:bCs/>
                                <w:color w:val="auto"/>
                                <w:sz w:val="28"/>
                                <w:szCs w:val="28"/>
                              </w:rPr>
                              <w:t xml:space="preserve">«Объединение организаций, </w:t>
                            </w:r>
                            <w:r w:rsidRPr="00DB5E2B">
                              <w:rPr>
                                <w:rFonts w:ascii="Times New Roman" w:hAnsi="Times New Roman"/>
                                <w:color w:val="auto"/>
                                <w:sz w:val="28"/>
                                <w:szCs w:val="28"/>
                              </w:rPr>
                              <w:t>выполняющих архитектурно-строительное проектирование</w:t>
                            </w:r>
                            <w:r w:rsidR="0019147E">
                              <w:rPr>
                                <w:rFonts w:ascii="Times New Roman" w:hAnsi="Times New Roman"/>
                                <w:color w:val="auto"/>
                                <w:sz w:val="28"/>
                                <w:szCs w:val="28"/>
                              </w:rPr>
                              <w:t xml:space="preserve"> </w:t>
                            </w:r>
                            <w:r w:rsidRPr="00DB5E2B">
                              <w:rPr>
                                <w:rFonts w:ascii="Times New Roman" w:hAnsi="Times New Roman"/>
                                <w:color w:val="auto"/>
                                <w:sz w:val="28"/>
                                <w:szCs w:val="28"/>
                              </w:rPr>
                              <w:t xml:space="preserve"> объектов атомной отрасли</w:t>
                            </w:r>
                          </w:p>
                          <w:p w14:paraId="06CB9A05" w14:textId="77777777" w:rsidR="00F54988" w:rsidRPr="00DB5E2B" w:rsidRDefault="00F54988" w:rsidP="00F54988">
                            <w:pPr>
                              <w:pStyle w:val="1"/>
                              <w:numPr>
                                <w:ilvl w:val="0"/>
                                <w:numId w:val="0"/>
                              </w:numPr>
                              <w:spacing w:before="0" w:beforeAutospacing="0" w:after="0" w:afterAutospacing="0"/>
                              <w:jc w:val="center"/>
                              <w:rPr>
                                <w:rFonts w:ascii="Times New Roman" w:hAnsi="Times New Roman"/>
                                <w:color w:val="auto"/>
                                <w:sz w:val="28"/>
                                <w:szCs w:val="28"/>
                              </w:rPr>
                            </w:pPr>
                          </w:p>
                          <w:p w14:paraId="4BE055A2" w14:textId="77777777" w:rsidR="00557D15" w:rsidRPr="00DB5E2B" w:rsidRDefault="00557D15" w:rsidP="00F54988">
                            <w:pPr>
                              <w:pStyle w:val="1"/>
                              <w:numPr>
                                <w:ilvl w:val="0"/>
                                <w:numId w:val="0"/>
                              </w:numPr>
                              <w:spacing w:before="0" w:beforeAutospacing="0" w:after="0" w:afterAutospacing="0"/>
                              <w:jc w:val="center"/>
                              <w:rPr>
                                <w:rFonts w:ascii="Times New Roman" w:hAnsi="Times New Roman"/>
                                <w:color w:val="000000"/>
                                <w:sz w:val="28"/>
                                <w:szCs w:val="28"/>
                              </w:rPr>
                            </w:pPr>
                            <w:r w:rsidRPr="00DB5E2B">
                              <w:rPr>
                                <w:rFonts w:ascii="Times New Roman" w:hAnsi="Times New Roman"/>
                                <w:color w:val="000000"/>
                                <w:sz w:val="28"/>
                                <w:szCs w:val="28"/>
                              </w:rPr>
                              <w:t xml:space="preserve"> «СОЮЗАТОМПРОЕКТ</w:t>
                            </w:r>
                            <w:r w:rsidRPr="00DB5E2B">
                              <w:rPr>
                                <w:rStyle w:val="ad"/>
                                <w:rFonts w:ascii="Times New Roman" w:hAnsi="Times New Roman"/>
                                <w:b/>
                                <w:bCs/>
                                <w:color w:val="000000"/>
                                <w:sz w:val="28"/>
                                <w:szCs w:val="28"/>
                              </w:rPr>
                              <w:t>»</w:t>
                            </w:r>
                          </w:p>
                          <w:p w14:paraId="7841FAF2" w14:textId="77777777" w:rsidR="00557D15" w:rsidRPr="00DB5E2B" w:rsidRDefault="00557D15" w:rsidP="00004E52">
                            <w:pPr>
                              <w:pStyle w:val="ab"/>
                              <w:jc w:val="center"/>
                              <w:rPr>
                                <w:b/>
                                <w:sz w:val="28"/>
                                <w:szCs w:val="28"/>
                              </w:rPr>
                            </w:pPr>
                          </w:p>
                          <w:p w14:paraId="1645009D" w14:textId="77777777" w:rsidR="00557D15" w:rsidRPr="00F54988" w:rsidRDefault="00557D15" w:rsidP="00004E52">
                            <w:pPr>
                              <w:pStyle w:val="ab"/>
                              <w:jc w:val="center"/>
                              <w:rPr>
                                <w:b/>
                              </w:rPr>
                            </w:pPr>
                          </w:p>
                          <w:p w14:paraId="703553AF" w14:textId="77777777" w:rsidR="00557D15" w:rsidRPr="00F54988" w:rsidRDefault="00557D15" w:rsidP="00004E52">
                            <w:pPr>
                              <w:pStyle w:val="ab"/>
                              <w:jc w:val="center"/>
                              <w:rPr>
                                <w:b/>
                              </w:rPr>
                            </w:pPr>
                          </w:p>
                          <w:p w14:paraId="48D859CF" w14:textId="77777777" w:rsidR="00557D15" w:rsidRPr="00F54988" w:rsidRDefault="00557D15" w:rsidP="00004E52">
                            <w:pPr>
                              <w:pStyle w:val="ab"/>
                              <w:jc w:val="center"/>
                              <w:rPr>
                                <w:b/>
                              </w:rPr>
                            </w:pPr>
                          </w:p>
                          <w:p w14:paraId="2EFA3025" w14:textId="77777777" w:rsidR="00557D15" w:rsidRDefault="00557D15" w:rsidP="00004E52">
                            <w:pPr>
                              <w:pStyle w:val="ab"/>
                              <w:jc w:val="center"/>
                              <w:rPr>
                                <w:rFonts w:ascii="Verdana" w:hAnsi="Verdana"/>
                                <w:b/>
                                <w:sz w:val="18"/>
                                <w:szCs w:val="18"/>
                              </w:rPr>
                            </w:pPr>
                          </w:p>
                          <w:p w14:paraId="6A75C540" w14:textId="77777777" w:rsidR="00557D15" w:rsidRPr="00DB5E2B" w:rsidRDefault="000B353C" w:rsidP="00F54988">
                            <w:pPr>
                              <w:pStyle w:val="ab"/>
                              <w:spacing w:before="0" w:beforeAutospacing="0" w:after="0" w:afterAutospacing="0"/>
                              <w:jc w:val="center"/>
                              <w:rPr>
                                <w:b/>
                              </w:rPr>
                            </w:pPr>
                            <w:r>
                              <w:rPr>
                                <w:b/>
                              </w:rPr>
                              <w:t>Москва</w:t>
                            </w:r>
                          </w:p>
                          <w:p w14:paraId="431D11AD" w14:textId="1732FDAC" w:rsidR="00557D15" w:rsidRPr="00DB5E2B" w:rsidRDefault="0091221B" w:rsidP="00F54988">
                            <w:pPr>
                              <w:pStyle w:val="ab"/>
                              <w:spacing w:before="0" w:beforeAutospacing="0" w:after="0" w:afterAutospacing="0"/>
                              <w:jc w:val="center"/>
                              <w:rPr>
                                <w:b/>
                              </w:rPr>
                            </w:pPr>
                            <w:r w:rsidRPr="00DB5E2B">
                              <w:rPr>
                                <w:b/>
                              </w:rPr>
                              <w:t>20</w:t>
                            </w:r>
                            <w:r>
                              <w:rPr>
                                <w:b/>
                              </w:rPr>
                              <w:t>2</w:t>
                            </w:r>
                            <w:r w:rsidR="008A4C3C">
                              <w:rPr>
                                <w:b/>
                                <w:lang w:val="en-US"/>
                              </w:rPr>
                              <w:t>5</w:t>
                            </w:r>
                            <w:r>
                              <w:rPr>
                                <w:b/>
                              </w:rPr>
                              <w:t xml:space="preserve"> </w:t>
                            </w:r>
                            <w:r w:rsidR="003743C3">
                              <w:rPr>
                                <w:b/>
                              </w:rPr>
                              <w:t>г.</w:t>
                            </w:r>
                          </w:p>
                          <w:p w14:paraId="4D3BE321" w14:textId="77777777" w:rsidR="00557D15" w:rsidRPr="00004E52" w:rsidRDefault="00557D15" w:rsidP="000D6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3EA13" id="Rectangle 4" o:spid="_x0000_s1026" style="position:absolute;left:0;text-align:left;margin-left:-45pt;margin-top:-36pt;width:558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2wJwIAAEkEAAAOAAAAZHJzL2Uyb0RvYy54bWysVNtu2zAMfR+wfxD0vtgOkjQ14hRFugwD&#10;urVYtw+QZdkWptsoJU729aPkNE23PQ3zgyCK1NHhIenVzUErshfgpTUVLSY5JcJw20jTVfTb1+27&#10;JSU+MNMwZY2o6FF4erN++2Y1uFJMbW9VI4AgiPHl4Crah+DKLPO8F5r5iXXCoLO1oFlAE7qsATYg&#10;ulbZNM8X2WChcWC58B5P70YnXSf8thU8PLStF4GoiiK3kFZIax3XbL1iZQfM9ZKfaLB/YKGZNPjo&#10;GeqOBUZ2IP+A0pKD9bYNE251ZttWcpFywGyK/LdsnnrmRMoFxfHuLJP/f7D88/4RiGywdpQYprFE&#10;X1A0ZjolyCzKMzhfYtSTe4SYoHf3ln/3xNhNj1HiFsAOvWANkipifPbqQjQ8XiX18Mk2iM52wSal&#10;Di3oCIgakEMqyPFcEHEIhOPhVb5cLHKsG0dfkefz5Qyt+Agrn+878OGDsJrETUUB2Sd8tr/3YQx9&#10;Dkn8rZLNViqVDOjqjQKyZ9ge2/Sd0P1lmDJkqOj1fDpPyK98/hIiT9/fILQM2OdK6oouz0GsjMK9&#10;Nw3SZGVgUo17zE6Zk5JRvLEI4VAfMDAqWtvmiJqCHfsZ5w83vYWflAzYyxX1P3YMBCXqo8G6XBez&#10;WWz+ZMzmV1M04NJTX3qY4QhV0UDJuN2EcWB2DmTX40tFksHYW6xlK5PIL6xOvLFfU5lOsxUH4tJO&#10;US9/gPUvAAAA//8DAFBLAwQUAAYACAAAACEAq6MIJt8AAAANAQAADwAAAGRycy9kb3ducmV2Lnht&#10;bEyPQU/DMAyF70j8h8hI3LZkRQzWNZ0QaEgct+7CzW1C29E4VZNuhV+Pd2K3z/bT83vZZnKdONkh&#10;tJ40LOYKhKXKm5ZqDYdiO3sGESKSwc6T1fBjA2zy25sMU+PPtLOnfawFm1BIUUMTY59KGarGOgxz&#10;31vi25cfHEYeh1qaAc9s7jqZKLWUDlviDw329rWx1fd+dBrKNjng7654V261fYgfU3EcP9+0vr+b&#10;XtYgop3ivxgu8Tk65Jyp9COZIDoNs5XiLpHhKWG4KFSyZCqZHhe8k3kmr1vkfwAAAP//AwBQSwEC&#10;LQAUAAYACAAAACEAtoM4kv4AAADhAQAAEwAAAAAAAAAAAAAAAAAAAAAAW0NvbnRlbnRfVHlwZXNd&#10;LnhtbFBLAQItABQABgAIAAAAIQA4/SH/1gAAAJQBAAALAAAAAAAAAAAAAAAAAC8BAABfcmVscy8u&#10;cmVsc1BLAQItABQABgAIAAAAIQAKpw2wJwIAAEkEAAAOAAAAAAAAAAAAAAAAAC4CAABkcnMvZTJv&#10;RG9jLnhtbFBLAQItABQABgAIAAAAIQCrowgm3wAAAA0BAAAPAAAAAAAAAAAAAAAAAIEEAABkcnMv&#10;ZG93bnJldi54bWxQSwUGAAAAAAQABADzAAAAjQUAAAAA&#10;">
                <v:textbox>
                  <w:txbxContent>
                    <w:p w14:paraId="7B25268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F54988">
                        <w:rPr>
                          <w:rStyle w:val="ad"/>
                          <w:rFonts w:ascii="Times New Roman" w:hAnsi="Times New Roman"/>
                          <w:iCs/>
                        </w:rPr>
                        <w:t xml:space="preserve">УТВЕРЖДЕН:  </w:t>
                      </w:r>
                      <w:r w:rsidRPr="00F54988">
                        <w:rPr>
                          <w:rFonts w:ascii="Times New Roman" w:hAnsi="Times New Roman"/>
                          <w:bCs/>
                          <w:iCs/>
                        </w:rPr>
                        <w:br/>
                      </w:r>
                      <w:r w:rsidRPr="001C23B8">
                        <w:rPr>
                          <w:rFonts w:ascii="Times New Roman" w:hAnsi="Times New Roman"/>
                          <w:bCs/>
                          <w:iCs/>
                          <w:sz w:val="20"/>
                          <w:szCs w:val="20"/>
                        </w:rPr>
                        <w:t xml:space="preserve">общим </w:t>
                      </w:r>
                      <w:r w:rsidRPr="001C23B8">
                        <w:rPr>
                          <w:rStyle w:val="ad"/>
                          <w:rFonts w:ascii="Times New Roman" w:hAnsi="Times New Roman"/>
                          <w:b w:val="0"/>
                          <w:iCs/>
                          <w:sz w:val="20"/>
                          <w:szCs w:val="20"/>
                        </w:rPr>
                        <w:t>Собранием учредителей</w:t>
                      </w:r>
                      <w:r w:rsidRPr="001C23B8">
                        <w:rPr>
                          <w:rFonts w:ascii="Times New Roman" w:hAnsi="Times New Roman"/>
                          <w:bCs/>
                          <w:iCs/>
                          <w:sz w:val="20"/>
                          <w:szCs w:val="20"/>
                        </w:rPr>
                        <w:br/>
                      </w:r>
                      <w:r w:rsidR="00F54988" w:rsidRPr="001C23B8">
                        <w:rPr>
                          <w:rStyle w:val="ad"/>
                          <w:rFonts w:ascii="Times New Roman" w:hAnsi="Times New Roman"/>
                          <w:b w:val="0"/>
                          <w:iCs/>
                          <w:sz w:val="20"/>
                          <w:szCs w:val="20"/>
                        </w:rPr>
                        <w:t xml:space="preserve"> </w:t>
                      </w:r>
                      <w:r w:rsidRPr="001C23B8">
                        <w:rPr>
                          <w:rStyle w:val="ad"/>
                          <w:rFonts w:ascii="Times New Roman" w:hAnsi="Times New Roman"/>
                          <w:b w:val="0"/>
                          <w:iCs/>
                          <w:sz w:val="20"/>
                          <w:szCs w:val="20"/>
                        </w:rPr>
                        <w:t>Некоммерческого партнерства</w:t>
                      </w:r>
                    </w:p>
                    <w:p w14:paraId="5B444171" w14:textId="77777777" w:rsidR="00557D15" w:rsidRPr="001C23B8" w:rsidRDefault="00557D15" w:rsidP="00085C06">
                      <w:pPr>
                        <w:pStyle w:val="style1"/>
                        <w:spacing w:before="0" w:beforeAutospacing="0" w:after="0" w:afterAutospacing="0"/>
                        <w:ind w:left="5954" w:firstLine="4"/>
                        <w:rPr>
                          <w:rStyle w:val="ad"/>
                          <w:rFonts w:ascii="Times New Roman" w:hAnsi="Times New Roman"/>
                          <w:b w:val="0"/>
                          <w:iCs/>
                          <w:sz w:val="20"/>
                          <w:szCs w:val="20"/>
                        </w:rPr>
                      </w:pPr>
                      <w:r w:rsidRPr="001C23B8">
                        <w:rPr>
                          <w:rStyle w:val="ad"/>
                          <w:rFonts w:ascii="Times New Roman" w:hAnsi="Times New Roman"/>
                          <w:b w:val="0"/>
                          <w:iCs/>
                          <w:sz w:val="20"/>
                          <w:szCs w:val="20"/>
                        </w:rPr>
                        <w:t>«</w:t>
                      </w:r>
                      <w:r w:rsidRPr="001C23B8">
                        <w:rPr>
                          <w:rFonts w:ascii="Times New Roman" w:hAnsi="Times New Roman"/>
                          <w:sz w:val="20"/>
                          <w:szCs w:val="20"/>
                        </w:rPr>
                        <w:t>Объединение организаций,</w:t>
                      </w:r>
                      <w:r w:rsidR="001C23B8">
                        <w:rPr>
                          <w:rFonts w:ascii="Times New Roman" w:hAnsi="Times New Roman"/>
                          <w:sz w:val="20"/>
                          <w:szCs w:val="20"/>
                        </w:rPr>
                        <w:t xml:space="preserve"> </w:t>
                      </w:r>
                      <w:r w:rsidRPr="001C23B8">
                        <w:rPr>
                          <w:rFonts w:ascii="Times New Roman" w:hAnsi="Times New Roman"/>
                          <w:sz w:val="20"/>
                          <w:szCs w:val="20"/>
                        </w:rPr>
                        <w:t xml:space="preserve">выполняющих </w:t>
                      </w:r>
                      <w:r w:rsidR="002446A9">
                        <w:rPr>
                          <w:rFonts w:ascii="Times New Roman" w:hAnsi="Times New Roman"/>
                          <w:sz w:val="20"/>
                          <w:szCs w:val="20"/>
                        </w:rPr>
                        <w:t xml:space="preserve"> </w:t>
                      </w:r>
                      <w:r w:rsidRPr="001C23B8">
                        <w:rPr>
                          <w:rFonts w:ascii="Times New Roman" w:hAnsi="Times New Roman"/>
                          <w:sz w:val="20"/>
                          <w:szCs w:val="20"/>
                        </w:rPr>
                        <w:t>архитектурно</w:t>
                      </w:r>
                      <w:r w:rsidR="004112D4">
                        <w:rPr>
                          <w:rFonts w:ascii="Times New Roman" w:hAnsi="Times New Roman"/>
                          <w:sz w:val="20"/>
                          <w:szCs w:val="20"/>
                        </w:rPr>
                        <w:t xml:space="preserve"> </w:t>
                      </w:r>
                      <w:r w:rsidRPr="001C23B8">
                        <w:rPr>
                          <w:rFonts w:ascii="Times New Roman" w:hAnsi="Times New Roman"/>
                          <w:sz w:val="20"/>
                          <w:szCs w:val="20"/>
                        </w:rPr>
                        <w:t>-</w:t>
                      </w:r>
                      <w:r w:rsidR="001C23B8">
                        <w:rPr>
                          <w:rFonts w:ascii="Times New Roman" w:hAnsi="Times New Roman"/>
                          <w:sz w:val="20"/>
                          <w:szCs w:val="20"/>
                        </w:rPr>
                        <w:t xml:space="preserve"> </w:t>
                      </w:r>
                      <w:r w:rsidRPr="001C23B8">
                        <w:rPr>
                          <w:rFonts w:ascii="Times New Roman" w:hAnsi="Times New Roman"/>
                          <w:sz w:val="20"/>
                          <w:szCs w:val="20"/>
                        </w:rPr>
                        <w:t xml:space="preserve">строительное проектирование </w:t>
                      </w:r>
                      <w:r w:rsidR="00F54988" w:rsidRPr="001C23B8">
                        <w:rPr>
                          <w:rFonts w:ascii="Times New Roman" w:hAnsi="Times New Roman"/>
                          <w:sz w:val="20"/>
                          <w:szCs w:val="20"/>
                        </w:rPr>
                        <w:t xml:space="preserve">      </w:t>
                      </w:r>
                      <w:r w:rsidRPr="001C23B8">
                        <w:rPr>
                          <w:rFonts w:ascii="Times New Roman" w:hAnsi="Times New Roman"/>
                          <w:sz w:val="20"/>
                          <w:szCs w:val="20"/>
                        </w:rPr>
                        <w:t xml:space="preserve">объектов атомной отрасли </w:t>
                      </w:r>
                      <w:r w:rsidR="001C23B8">
                        <w:rPr>
                          <w:rFonts w:ascii="Times New Roman" w:hAnsi="Times New Roman"/>
                          <w:sz w:val="20"/>
                          <w:szCs w:val="20"/>
                        </w:rPr>
                        <w:t xml:space="preserve"> </w:t>
                      </w:r>
                      <w:r w:rsidRPr="001C23B8">
                        <w:rPr>
                          <w:rFonts w:ascii="Times New Roman" w:hAnsi="Times New Roman"/>
                          <w:sz w:val="20"/>
                          <w:szCs w:val="20"/>
                        </w:rPr>
                        <w:t>«СОЮЗАТОМПРОЕКТ</w:t>
                      </w:r>
                      <w:r w:rsidRPr="001C23B8">
                        <w:rPr>
                          <w:rStyle w:val="ad"/>
                          <w:rFonts w:ascii="Times New Roman" w:hAnsi="Times New Roman"/>
                          <w:b w:val="0"/>
                          <w:iCs/>
                          <w:sz w:val="20"/>
                          <w:szCs w:val="20"/>
                        </w:rPr>
                        <w:t xml:space="preserve">» </w:t>
                      </w:r>
                    </w:p>
                    <w:p w14:paraId="648F66A3" w14:textId="77777777" w:rsidR="00557D15" w:rsidRPr="001C23B8" w:rsidRDefault="00085C06" w:rsidP="00085C06">
                      <w:pPr>
                        <w:pStyle w:val="style1"/>
                        <w:tabs>
                          <w:tab w:val="left" w:pos="5954"/>
                        </w:tabs>
                        <w:spacing w:before="0" w:beforeAutospacing="0" w:after="0" w:afterAutospacing="0"/>
                        <w:rPr>
                          <w:rStyle w:val="ad"/>
                          <w:rFonts w:ascii="Times New Roman" w:hAnsi="Times New Roman"/>
                          <w:b w:val="0"/>
                          <w:iCs/>
                          <w:sz w:val="20"/>
                          <w:szCs w:val="20"/>
                        </w:rPr>
                      </w:pPr>
                      <w:r>
                        <w:rPr>
                          <w:rStyle w:val="ad"/>
                          <w:rFonts w:ascii="Times New Roman" w:hAnsi="Times New Roman"/>
                          <w:b w:val="0"/>
                          <w:iCs/>
                          <w:sz w:val="20"/>
                          <w:szCs w:val="20"/>
                        </w:rPr>
                        <w:tab/>
                        <w:t>П</w:t>
                      </w:r>
                      <w:r w:rsidR="00557D15" w:rsidRPr="001C23B8">
                        <w:rPr>
                          <w:rStyle w:val="ad"/>
                          <w:rFonts w:ascii="Times New Roman" w:hAnsi="Times New Roman"/>
                          <w:b w:val="0"/>
                          <w:iCs/>
                          <w:sz w:val="20"/>
                          <w:szCs w:val="20"/>
                        </w:rPr>
                        <w:t xml:space="preserve">ротокол </w:t>
                      </w:r>
                      <w:r>
                        <w:rPr>
                          <w:rStyle w:val="ad"/>
                          <w:rFonts w:ascii="Times New Roman" w:hAnsi="Times New Roman"/>
                          <w:b w:val="0"/>
                          <w:iCs/>
                          <w:sz w:val="20"/>
                          <w:szCs w:val="20"/>
                        </w:rPr>
                        <w:t>№</w:t>
                      </w:r>
                      <w:r w:rsidR="00557D15" w:rsidRPr="001C23B8">
                        <w:rPr>
                          <w:rStyle w:val="ad"/>
                          <w:rFonts w:ascii="Times New Roman" w:hAnsi="Times New Roman"/>
                          <w:b w:val="0"/>
                          <w:iCs/>
                          <w:sz w:val="20"/>
                          <w:szCs w:val="20"/>
                        </w:rPr>
                        <w:t xml:space="preserve"> 1 от «12» февраля 2009 г.</w:t>
                      </w:r>
                      <w:r>
                        <w:rPr>
                          <w:rStyle w:val="ad"/>
                          <w:rFonts w:ascii="Times New Roman" w:hAnsi="Times New Roman"/>
                          <w:b w:val="0"/>
                          <w:iCs/>
                          <w:sz w:val="20"/>
                          <w:szCs w:val="20"/>
                        </w:rPr>
                        <w:t>;</w:t>
                      </w:r>
                    </w:p>
                    <w:p w14:paraId="6C616C34"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 xml:space="preserve">С изменениями, утвержденными общим Собранием членов </w:t>
                      </w:r>
                      <w:r w:rsidR="00DB5E2B">
                        <w:rPr>
                          <w:rStyle w:val="ad"/>
                          <w:rFonts w:ascii="Times New Roman" w:hAnsi="Times New Roman"/>
                          <w:b w:val="0"/>
                          <w:iCs/>
                          <w:sz w:val="20"/>
                          <w:szCs w:val="20"/>
                        </w:rPr>
                        <w:t>НП «СОЮЗАТОМПРОЕКТ»</w:t>
                      </w:r>
                      <w:r w:rsidRPr="001C23B8">
                        <w:rPr>
                          <w:rStyle w:val="ad"/>
                          <w:rFonts w:ascii="Times New Roman" w:hAnsi="Times New Roman"/>
                          <w:b w:val="0"/>
                          <w:iCs/>
                          <w:sz w:val="20"/>
                          <w:szCs w:val="20"/>
                        </w:rPr>
                        <w:t xml:space="preserve"> </w:t>
                      </w:r>
                    </w:p>
                    <w:p w14:paraId="708103CB" w14:textId="77777777" w:rsidR="00557D15"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Протокол № 2 от «28» апреля 2009 г.</w:t>
                      </w:r>
                      <w:r w:rsidR="00085C06">
                        <w:rPr>
                          <w:rStyle w:val="ad"/>
                          <w:rFonts w:ascii="Times New Roman" w:hAnsi="Times New Roman"/>
                          <w:b w:val="0"/>
                          <w:iCs/>
                          <w:sz w:val="20"/>
                          <w:szCs w:val="20"/>
                        </w:rPr>
                        <w:t>;</w:t>
                      </w:r>
                    </w:p>
                    <w:p w14:paraId="207B7B28" w14:textId="77777777" w:rsidR="00085C06"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w:t>
                      </w:r>
                      <w:r w:rsidR="00DB5E2B">
                        <w:rPr>
                          <w:rStyle w:val="ad"/>
                          <w:rFonts w:ascii="Times New Roman" w:hAnsi="Times New Roman"/>
                          <w:b w:val="0"/>
                          <w:iCs/>
                          <w:sz w:val="20"/>
                          <w:szCs w:val="20"/>
                        </w:rPr>
                        <w:t xml:space="preserve"> </w:t>
                      </w:r>
                      <w:r w:rsidRPr="001C23B8">
                        <w:rPr>
                          <w:rStyle w:val="ad"/>
                          <w:rFonts w:ascii="Times New Roman" w:hAnsi="Times New Roman"/>
                          <w:b w:val="0"/>
                          <w:iCs/>
                          <w:sz w:val="20"/>
                          <w:szCs w:val="20"/>
                        </w:rPr>
                        <w:t xml:space="preserve">общим Собранием членов </w:t>
                      </w:r>
                      <w:r w:rsidR="00085C06">
                        <w:rPr>
                          <w:rStyle w:val="ad"/>
                          <w:rFonts w:ascii="Times New Roman" w:hAnsi="Times New Roman"/>
                          <w:b w:val="0"/>
                          <w:iCs/>
                          <w:sz w:val="20"/>
                          <w:szCs w:val="20"/>
                        </w:rPr>
                        <w:t>СРО НП «СОЮЗАТОМПРОЕКТ»</w:t>
                      </w:r>
                      <w:r w:rsidRPr="001C23B8">
                        <w:rPr>
                          <w:rStyle w:val="ad"/>
                          <w:rFonts w:ascii="Times New Roman" w:hAnsi="Times New Roman"/>
                          <w:b w:val="0"/>
                          <w:iCs/>
                          <w:sz w:val="20"/>
                          <w:szCs w:val="20"/>
                        </w:rPr>
                        <w:t xml:space="preserve">                                                                                </w:t>
                      </w:r>
                      <w:r w:rsidR="00F54988" w:rsidRPr="001C23B8">
                        <w:rPr>
                          <w:rStyle w:val="ad"/>
                          <w:rFonts w:ascii="Times New Roman" w:hAnsi="Times New Roman"/>
                          <w:b w:val="0"/>
                          <w:iCs/>
                          <w:sz w:val="20"/>
                          <w:szCs w:val="20"/>
                        </w:rPr>
                        <w:t xml:space="preserve">      </w:t>
                      </w:r>
                      <w:r w:rsidR="002446A9">
                        <w:rPr>
                          <w:rStyle w:val="ad"/>
                          <w:rFonts w:ascii="Times New Roman" w:hAnsi="Times New Roman"/>
                          <w:b w:val="0"/>
                          <w:iCs/>
                          <w:sz w:val="20"/>
                          <w:szCs w:val="20"/>
                        </w:rPr>
                        <w:t xml:space="preserve">  </w:t>
                      </w:r>
                      <w:r w:rsidRPr="001C23B8">
                        <w:rPr>
                          <w:rStyle w:val="ad"/>
                          <w:rFonts w:ascii="Times New Roman" w:hAnsi="Times New Roman"/>
                          <w:b w:val="0"/>
                          <w:iCs/>
                          <w:sz w:val="20"/>
                          <w:szCs w:val="20"/>
                        </w:rPr>
                        <w:t>Протокол № 3 от «04» декабря 2009 г.</w:t>
                      </w:r>
                      <w:r w:rsidR="00085C06">
                        <w:rPr>
                          <w:rStyle w:val="ad"/>
                          <w:rFonts w:ascii="Times New Roman" w:hAnsi="Times New Roman"/>
                          <w:b w:val="0"/>
                          <w:iCs/>
                          <w:sz w:val="20"/>
                          <w:szCs w:val="20"/>
                        </w:rPr>
                        <w:t>;</w:t>
                      </w:r>
                    </w:p>
                    <w:p w14:paraId="3C30837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 общим</w:t>
                      </w:r>
                    </w:p>
                    <w:p w14:paraId="2C309FE9" w14:textId="77777777" w:rsidR="00085C06" w:rsidRDefault="00116996" w:rsidP="00085C06">
                      <w:pPr>
                        <w:pStyle w:val="style1"/>
                        <w:tabs>
                          <w:tab w:val="left" w:pos="6096"/>
                        </w:tabs>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Собранием членов </w:t>
                      </w:r>
                      <w:r w:rsidR="00DB5E2B">
                        <w:rPr>
                          <w:rStyle w:val="ad"/>
                          <w:rFonts w:ascii="Times New Roman" w:hAnsi="Times New Roman"/>
                          <w:b w:val="0"/>
                          <w:iCs/>
                          <w:sz w:val="20"/>
                          <w:szCs w:val="20"/>
                        </w:rPr>
                        <w:t>СРО НП «СОЮЗАТОМПРОЕКТ»</w:t>
                      </w:r>
                      <w:r w:rsidR="00557D15" w:rsidRPr="001C23B8">
                        <w:rPr>
                          <w:rStyle w:val="ad"/>
                          <w:rFonts w:ascii="Times New Roman" w:hAnsi="Times New Roman"/>
                          <w:b w:val="0"/>
                          <w:iCs/>
                          <w:sz w:val="20"/>
                          <w:szCs w:val="20"/>
                        </w:rPr>
                        <w:t xml:space="preserve"> Протокол № 5 от «16» сентября 2010 г.</w:t>
                      </w:r>
                      <w:r w:rsidR="00085C06">
                        <w:rPr>
                          <w:rStyle w:val="ad"/>
                          <w:rFonts w:ascii="Times New Roman" w:hAnsi="Times New Roman"/>
                          <w:b w:val="0"/>
                          <w:iCs/>
                          <w:sz w:val="20"/>
                          <w:szCs w:val="20"/>
                        </w:rPr>
                        <w:t>;</w:t>
                      </w:r>
                    </w:p>
                    <w:p w14:paraId="60737726" w14:textId="77777777" w:rsidR="00557D15" w:rsidRPr="001C23B8" w:rsidRDefault="00557D15" w:rsidP="00085C06">
                      <w:pPr>
                        <w:pStyle w:val="style1"/>
                        <w:tabs>
                          <w:tab w:val="left" w:pos="6096"/>
                        </w:tabs>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С изменениями, утвержденными</w:t>
                      </w:r>
                      <w:r w:rsidR="00085C06">
                        <w:rPr>
                          <w:rStyle w:val="ad"/>
                          <w:rFonts w:ascii="Times New Roman" w:hAnsi="Times New Roman"/>
                          <w:b w:val="0"/>
                          <w:iCs/>
                          <w:sz w:val="20"/>
                          <w:szCs w:val="20"/>
                        </w:rPr>
                        <w:t xml:space="preserve"> </w:t>
                      </w:r>
                      <w:r w:rsidRPr="001C23B8">
                        <w:rPr>
                          <w:rStyle w:val="ad"/>
                          <w:rFonts w:ascii="Times New Roman" w:hAnsi="Times New Roman"/>
                          <w:b w:val="0"/>
                          <w:iCs/>
                          <w:sz w:val="20"/>
                          <w:szCs w:val="20"/>
                        </w:rPr>
                        <w:t xml:space="preserve">общим Собранием членов </w:t>
                      </w:r>
                      <w:r w:rsidR="00DB5E2B">
                        <w:rPr>
                          <w:rStyle w:val="ad"/>
                          <w:rFonts w:ascii="Times New Roman" w:hAnsi="Times New Roman"/>
                          <w:b w:val="0"/>
                          <w:iCs/>
                          <w:sz w:val="20"/>
                          <w:szCs w:val="20"/>
                        </w:rPr>
                        <w:t>СРО НП «СОЮЗАТОМПРОЕКТ»</w:t>
                      </w:r>
                      <w:r w:rsidRPr="001C23B8">
                        <w:rPr>
                          <w:rStyle w:val="ad"/>
                          <w:rFonts w:ascii="Times New Roman" w:hAnsi="Times New Roman"/>
                          <w:b w:val="0"/>
                          <w:iCs/>
                          <w:sz w:val="20"/>
                          <w:szCs w:val="20"/>
                        </w:rPr>
                        <w:t xml:space="preserve"> </w:t>
                      </w:r>
                    </w:p>
                    <w:p w14:paraId="48AECDE9" w14:textId="77777777" w:rsidR="00557D15" w:rsidRPr="001C23B8" w:rsidRDefault="00557D15" w:rsidP="00085C06">
                      <w:pPr>
                        <w:pStyle w:val="style1"/>
                        <w:spacing w:before="0" w:beforeAutospacing="0" w:after="0" w:afterAutospacing="0"/>
                        <w:ind w:left="5954"/>
                        <w:rPr>
                          <w:rStyle w:val="ad"/>
                          <w:rFonts w:ascii="Times New Roman" w:hAnsi="Times New Roman"/>
                          <w:b w:val="0"/>
                          <w:iCs/>
                          <w:sz w:val="20"/>
                          <w:szCs w:val="20"/>
                        </w:rPr>
                      </w:pPr>
                      <w:r w:rsidRPr="001C23B8">
                        <w:rPr>
                          <w:rStyle w:val="ad"/>
                          <w:rFonts w:ascii="Times New Roman" w:hAnsi="Times New Roman"/>
                          <w:b w:val="0"/>
                          <w:iCs/>
                          <w:sz w:val="20"/>
                          <w:szCs w:val="20"/>
                        </w:rPr>
                        <w:t>Протокол № 12 от «10» февраля 2017 г.</w:t>
                      </w:r>
                      <w:r w:rsidR="00085C06">
                        <w:rPr>
                          <w:rStyle w:val="ad"/>
                          <w:rFonts w:ascii="Times New Roman" w:hAnsi="Times New Roman"/>
                          <w:b w:val="0"/>
                          <w:iCs/>
                          <w:sz w:val="20"/>
                          <w:szCs w:val="20"/>
                        </w:rPr>
                        <w:t>;</w:t>
                      </w:r>
                    </w:p>
                    <w:p w14:paraId="751E4D11" w14:textId="77777777" w:rsidR="00557D15" w:rsidRPr="001C23B8" w:rsidRDefault="00D862F6"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и дополнениями, </w:t>
                      </w:r>
                      <w:r w:rsidR="00557D15" w:rsidRPr="001C23B8">
                        <w:rPr>
                          <w:rStyle w:val="ad"/>
                          <w:rFonts w:ascii="Times New Roman" w:hAnsi="Times New Roman"/>
                          <w:b w:val="0"/>
                          <w:iCs/>
                          <w:sz w:val="20"/>
                          <w:szCs w:val="20"/>
                        </w:rPr>
                        <w:t>утвержденн</w:t>
                      </w:r>
                      <w:r>
                        <w:rPr>
                          <w:rStyle w:val="ad"/>
                          <w:rFonts w:ascii="Times New Roman" w:hAnsi="Times New Roman"/>
                          <w:b w:val="0"/>
                          <w:iCs/>
                          <w:sz w:val="20"/>
                          <w:szCs w:val="20"/>
                        </w:rPr>
                        <w:t>ыми</w:t>
                      </w:r>
                      <w:r w:rsidR="00557D15" w:rsidRPr="001C23B8">
                        <w:rPr>
                          <w:rStyle w:val="ad"/>
                          <w:rFonts w:ascii="Times New Roman" w:hAnsi="Times New Roman"/>
                          <w:b w:val="0"/>
                          <w:iCs/>
                          <w:sz w:val="20"/>
                          <w:szCs w:val="20"/>
                        </w:rPr>
                        <w:t xml:space="preserve"> </w:t>
                      </w:r>
                      <w:r w:rsidR="00085C06" w:rsidRPr="001C23B8">
                        <w:rPr>
                          <w:rStyle w:val="ad"/>
                          <w:rFonts w:ascii="Times New Roman" w:hAnsi="Times New Roman"/>
                          <w:b w:val="0"/>
                          <w:iCs/>
                          <w:sz w:val="20"/>
                          <w:szCs w:val="20"/>
                        </w:rPr>
                        <w:t xml:space="preserve">общим Собранием членов </w:t>
                      </w:r>
                      <w:r w:rsidR="00085C06">
                        <w:rPr>
                          <w:rStyle w:val="ad"/>
                          <w:rFonts w:ascii="Times New Roman" w:hAnsi="Times New Roman"/>
                          <w:b w:val="0"/>
                          <w:iCs/>
                          <w:sz w:val="20"/>
                          <w:szCs w:val="20"/>
                        </w:rPr>
                        <w:t>СРО «СОЮЗАТОМПРОЕКТ»</w:t>
                      </w:r>
                      <w:r>
                        <w:rPr>
                          <w:rStyle w:val="ad"/>
                          <w:rFonts w:ascii="Times New Roman" w:hAnsi="Times New Roman"/>
                          <w:b w:val="0"/>
                          <w:iCs/>
                          <w:sz w:val="20"/>
                          <w:szCs w:val="20"/>
                        </w:rPr>
                        <w:t xml:space="preserve"> (новая редакция)</w:t>
                      </w:r>
                    </w:p>
                    <w:p w14:paraId="267F74D2" w14:textId="77777777" w:rsidR="00557D15" w:rsidRDefault="00D862F6"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Протокол № 15</w:t>
                      </w:r>
                      <w:r w:rsidR="00557D15" w:rsidRPr="001C23B8">
                        <w:rPr>
                          <w:rStyle w:val="ad"/>
                          <w:rFonts w:ascii="Times New Roman" w:hAnsi="Times New Roman"/>
                          <w:b w:val="0"/>
                          <w:iCs/>
                          <w:sz w:val="20"/>
                          <w:szCs w:val="20"/>
                        </w:rPr>
                        <w:t xml:space="preserve"> от «09» февраля 2018 г.</w:t>
                      </w:r>
                      <w:r w:rsidR="00226403">
                        <w:rPr>
                          <w:rStyle w:val="ad"/>
                          <w:rFonts w:ascii="Times New Roman" w:hAnsi="Times New Roman"/>
                          <w:b w:val="0"/>
                          <w:iCs/>
                          <w:sz w:val="20"/>
                          <w:szCs w:val="20"/>
                        </w:rPr>
                        <w:t>;</w:t>
                      </w:r>
                    </w:p>
                    <w:p w14:paraId="02B168A5" w14:textId="77777777" w:rsidR="00226403" w:rsidRDefault="00226403"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утвержденными общим Собранием членов СРО «СОЮЗАТОМПРОЕКТ» </w:t>
                      </w:r>
                    </w:p>
                    <w:p w14:paraId="6B0838F0" w14:textId="77777777" w:rsidR="00226403" w:rsidRPr="001C23B8" w:rsidRDefault="00226403" w:rsidP="00085C06">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 </w:t>
                      </w:r>
                      <w:r w:rsidR="00307DCE">
                        <w:rPr>
                          <w:rStyle w:val="ad"/>
                          <w:rFonts w:ascii="Times New Roman" w:hAnsi="Times New Roman"/>
                          <w:b w:val="0"/>
                          <w:iCs/>
                          <w:sz w:val="20"/>
                          <w:szCs w:val="20"/>
                        </w:rPr>
                        <w:t>17</w:t>
                      </w:r>
                      <w:r w:rsidR="001B2778">
                        <w:rPr>
                          <w:rStyle w:val="ad"/>
                          <w:rFonts w:ascii="Times New Roman" w:hAnsi="Times New Roman"/>
                          <w:b w:val="0"/>
                          <w:iCs/>
                          <w:sz w:val="20"/>
                          <w:szCs w:val="20"/>
                        </w:rPr>
                        <w:t xml:space="preserve"> </w:t>
                      </w:r>
                      <w:r>
                        <w:rPr>
                          <w:rStyle w:val="ad"/>
                          <w:rFonts w:ascii="Times New Roman" w:hAnsi="Times New Roman"/>
                          <w:b w:val="0"/>
                          <w:iCs/>
                          <w:sz w:val="20"/>
                          <w:szCs w:val="20"/>
                        </w:rPr>
                        <w:t>от «12» февраля 2019 г.</w:t>
                      </w:r>
                      <w:r w:rsidR="0072192D">
                        <w:rPr>
                          <w:rStyle w:val="ad"/>
                          <w:rFonts w:ascii="Times New Roman" w:hAnsi="Times New Roman"/>
                          <w:b w:val="0"/>
                          <w:iCs/>
                          <w:sz w:val="20"/>
                          <w:szCs w:val="20"/>
                        </w:rPr>
                        <w:t>;</w:t>
                      </w:r>
                    </w:p>
                    <w:p w14:paraId="357D3578" w14:textId="77777777" w:rsidR="0072192D" w:rsidRDefault="0072192D"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С изменениями, утвержденными общим Собранием членов СРО «СОЮЗАТОМПРОЕКТ» </w:t>
                      </w:r>
                    </w:p>
                    <w:p w14:paraId="1F7904C1" w14:textId="77777777" w:rsidR="0072192D" w:rsidRDefault="00797190"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№22 </w:t>
                      </w:r>
                      <w:r w:rsidR="0072192D">
                        <w:rPr>
                          <w:rStyle w:val="ad"/>
                          <w:rFonts w:ascii="Times New Roman" w:hAnsi="Times New Roman"/>
                          <w:b w:val="0"/>
                          <w:iCs/>
                          <w:sz w:val="20"/>
                          <w:szCs w:val="20"/>
                        </w:rPr>
                        <w:t>от «11» февраля 2022 г.</w:t>
                      </w:r>
                      <w:r w:rsidR="00166B6C">
                        <w:rPr>
                          <w:rStyle w:val="ad"/>
                          <w:rFonts w:ascii="Times New Roman" w:hAnsi="Times New Roman"/>
                          <w:b w:val="0"/>
                          <w:iCs/>
                          <w:sz w:val="20"/>
                          <w:szCs w:val="20"/>
                        </w:rPr>
                        <w:t>;</w:t>
                      </w:r>
                    </w:p>
                    <w:p w14:paraId="00B81085" w14:textId="77777777" w:rsidR="00166B6C" w:rsidRDefault="000D2AFF"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С изменениями, утвержденными общим Собранием</w:t>
                      </w:r>
                    </w:p>
                    <w:p w14:paraId="305E7ED5" w14:textId="6077B2CA" w:rsidR="000D2AFF" w:rsidRDefault="00342B32"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ч</w:t>
                      </w:r>
                      <w:r w:rsidR="000D2AFF">
                        <w:rPr>
                          <w:rStyle w:val="ad"/>
                          <w:rFonts w:ascii="Times New Roman" w:hAnsi="Times New Roman"/>
                          <w:b w:val="0"/>
                          <w:iCs/>
                          <w:sz w:val="20"/>
                          <w:szCs w:val="20"/>
                        </w:rPr>
                        <w:t>ленов СРО «СОЮЗАТОМПРОЕКТ»</w:t>
                      </w:r>
                    </w:p>
                    <w:p w14:paraId="343473EB" w14:textId="3906EBAE" w:rsidR="000D2AFF" w:rsidRPr="001C23B8" w:rsidRDefault="006616CB" w:rsidP="0072192D">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 xml:space="preserve">Протокол № 26 </w:t>
                      </w:r>
                      <w:r w:rsidR="007F52D2">
                        <w:rPr>
                          <w:rStyle w:val="ad"/>
                          <w:rFonts w:ascii="Times New Roman" w:hAnsi="Times New Roman"/>
                          <w:b w:val="0"/>
                          <w:iCs/>
                          <w:sz w:val="20"/>
                          <w:szCs w:val="20"/>
                        </w:rPr>
                        <w:t>от «12</w:t>
                      </w:r>
                      <w:r w:rsidR="00033EB0">
                        <w:rPr>
                          <w:rStyle w:val="ad"/>
                          <w:rFonts w:ascii="Times New Roman" w:hAnsi="Times New Roman"/>
                          <w:b w:val="0"/>
                          <w:iCs/>
                          <w:sz w:val="20"/>
                          <w:szCs w:val="20"/>
                        </w:rPr>
                        <w:t xml:space="preserve">» февраля </w:t>
                      </w:r>
                      <w:r w:rsidR="00A84262">
                        <w:rPr>
                          <w:rStyle w:val="ad"/>
                          <w:rFonts w:ascii="Times New Roman" w:hAnsi="Times New Roman"/>
                          <w:b w:val="0"/>
                          <w:iCs/>
                          <w:sz w:val="20"/>
                          <w:szCs w:val="20"/>
                        </w:rPr>
                        <w:t>2024</w:t>
                      </w:r>
                      <w:r w:rsidR="000D2AFF">
                        <w:rPr>
                          <w:rStyle w:val="ad"/>
                          <w:rFonts w:ascii="Times New Roman" w:hAnsi="Times New Roman"/>
                          <w:b w:val="0"/>
                          <w:iCs/>
                          <w:sz w:val="20"/>
                          <w:szCs w:val="20"/>
                        </w:rPr>
                        <w:t xml:space="preserve"> г.</w:t>
                      </w:r>
                      <w:r w:rsidR="00C45AF0">
                        <w:rPr>
                          <w:rStyle w:val="ad"/>
                          <w:rFonts w:ascii="Times New Roman" w:hAnsi="Times New Roman"/>
                          <w:b w:val="0"/>
                          <w:iCs/>
                          <w:sz w:val="20"/>
                          <w:szCs w:val="20"/>
                        </w:rPr>
                        <w:t>;</w:t>
                      </w:r>
                    </w:p>
                    <w:p w14:paraId="16DCA34B" w14:textId="77777777" w:rsidR="00C45AF0" w:rsidRDefault="00C45AF0"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С изменениями, утвержденными общим Собранием</w:t>
                      </w:r>
                    </w:p>
                    <w:p w14:paraId="29713536" w14:textId="0228F5CA" w:rsidR="00C45AF0" w:rsidRDefault="00342B32"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ч</w:t>
                      </w:r>
                      <w:bookmarkStart w:id="1" w:name="_GoBack"/>
                      <w:bookmarkEnd w:id="1"/>
                      <w:r w:rsidR="00C45AF0">
                        <w:rPr>
                          <w:rStyle w:val="ad"/>
                          <w:rFonts w:ascii="Times New Roman" w:hAnsi="Times New Roman"/>
                          <w:b w:val="0"/>
                          <w:iCs/>
                          <w:sz w:val="20"/>
                          <w:szCs w:val="20"/>
                        </w:rPr>
                        <w:t>ленов СРО «СОЮЗАТОМПРОЕКТ»</w:t>
                      </w:r>
                    </w:p>
                    <w:p w14:paraId="77131E99" w14:textId="25B5167A" w:rsidR="00C45AF0" w:rsidRPr="001C23B8" w:rsidRDefault="00C45AF0" w:rsidP="00C45AF0">
                      <w:pPr>
                        <w:pStyle w:val="style1"/>
                        <w:spacing w:before="0" w:beforeAutospacing="0" w:after="0" w:afterAutospacing="0"/>
                        <w:ind w:left="5954"/>
                        <w:rPr>
                          <w:rStyle w:val="ad"/>
                          <w:rFonts w:ascii="Times New Roman" w:hAnsi="Times New Roman"/>
                          <w:b w:val="0"/>
                          <w:iCs/>
                          <w:sz w:val="20"/>
                          <w:szCs w:val="20"/>
                        </w:rPr>
                      </w:pPr>
                      <w:r>
                        <w:rPr>
                          <w:rStyle w:val="ad"/>
                          <w:rFonts w:ascii="Times New Roman" w:hAnsi="Times New Roman"/>
                          <w:b w:val="0"/>
                          <w:iCs/>
                          <w:sz w:val="20"/>
                          <w:szCs w:val="20"/>
                        </w:rPr>
                        <w:t>Протокол № 28 от «12» февраля 2025 г.</w:t>
                      </w:r>
                    </w:p>
                    <w:p w14:paraId="5B4FC8BC" w14:textId="77777777" w:rsidR="00557D15" w:rsidRPr="00F54988" w:rsidRDefault="00557D15" w:rsidP="00AA5875">
                      <w:pPr>
                        <w:pStyle w:val="style1"/>
                        <w:spacing w:before="0" w:beforeAutospacing="0" w:after="0" w:afterAutospacing="0"/>
                        <w:ind w:left="5664"/>
                        <w:rPr>
                          <w:rStyle w:val="ad"/>
                          <w:rFonts w:ascii="Times New Roman" w:hAnsi="Times New Roman"/>
                          <w:b w:val="0"/>
                          <w:iCs/>
                        </w:rPr>
                      </w:pPr>
                    </w:p>
                    <w:p w14:paraId="1ED4CBFF" w14:textId="77777777" w:rsidR="00557D15" w:rsidRPr="00F54988" w:rsidRDefault="00557D15" w:rsidP="00004E52">
                      <w:pPr>
                        <w:pStyle w:val="style1"/>
                        <w:spacing w:before="0" w:beforeAutospacing="0" w:after="0" w:afterAutospacing="0"/>
                        <w:ind w:left="6120"/>
                        <w:rPr>
                          <w:rFonts w:ascii="Times New Roman" w:hAnsi="Times New Roman"/>
                          <w:bCs/>
                          <w:iCs/>
                        </w:rPr>
                      </w:pPr>
                    </w:p>
                    <w:p w14:paraId="643E172E" w14:textId="77777777" w:rsidR="008A4C3C" w:rsidRDefault="008A4C3C" w:rsidP="00004E52">
                      <w:pPr>
                        <w:pStyle w:val="1"/>
                        <w:numPr>
                          <w:ilvl w:val="0"/>
                          <w:numId w:val="0"/>
                        </w:numPr>
                        <w:jc w:val="center"/>
                        <w:rPr>
                          <w:rStyle w:val="ad"/>
                          <w:rFonts w:ascii="Times New Roman" w:hAnsi="Times New Roman"/>
                          <w:b/>
                          <w:bCs/>
                          <w:color w:val="auto"/>
                          <w:sz w:val="28"/>
                          <w:szCs w:val="28"/>
                        </w:rPr>
                      </w:pPr>
                    </w:p>
                    <w:p w14:paraId="6E609E23" w14:textId="5ECC71FE" w:rsidR="00557D15" w:rsidRPr="00DB5E2B" w:rsidRDefault="00557D15" w:rsidP="00004E52">
                      <w:pPr>
                        <w:pStyle w:val="1"/>
                        <w:numPr>
                          <w:ilvl w:val="0"/>
                          <w:numId w:val="0"/>
                        </w:numPr>
                        <w:jc w:val="center"/>
                        <w:rPr>
                          <w:rStyle w:val="ad"/>
                          <w:rFonts w:ascii="Times New Roman" w:hAnsi="Times New Roman"/>
                          <w:b/>
                          <w:bCs/>
                          <w:color w:val="auto"/>
                          <w:sz w:val="28"/>
                          <w:szCs w:val="28"/>
                        </w:rPr>
                      </w:pPr>
                      <w:r w:rsidRPr="00DB5E2B">
                        <w:rPr>
                          <w:rStyle w:val="ad"/>
                          <w:rFonts w:ascii="Times New Roman" w:hAnsi="Times New Roman"/>
                          <w:b/>
                          <w:bCs/>
                          <w:color w:val="auto"/>
                          <w:sz w:val="28"/>
                          <w:szCs w:val="28"/>
                        </w:rPr>
                        <w:t>УСТАВ</w:t>
                      </w:r>
                    </w:p>
                    <w:p w14:paraId="0B9FA6B8" w14:textId="77777777" w:rsidR="00557D15" w:rsidRPr="00DB5E2B" w:rsidRDefault="00557D15" w:rsidP="00F54988">
                      <w:pPr>
                        <w:pStyle w:val="1"/>
                        <w:numPr>
                          <w:ilvl w:val="0"/>
                          <w:numId w:val="0"/>
                        </w:numPr>
                        <w:spacing w:before="0" w:beforeAutospacing="0" w:after="0" w:afterAutospacing="0"/>
                        <w:jc w:val="center"/>
                        <w:rPr>
                          <w:rFonts w:ascii="Times New Roman" w:hAnsi="Times New Roman"/>
                          <w:color w:val="auto"/>
                          <w:sz w:val="28"/>
                          <w:szCs w:val="28"/>
                        </w:rPr>
                      </w:pPr>
                      <w:r w:rsidRPr="00DB5E2B">
                        <w:rPr>
                          <w:rStyle w:val="ad"/>
                          <w:rFonts w:ascii="Times New Roman" w:hAnsi="Times New Roman"/>
                          <w:b/>
                          <w:bCs/>
                          <w:color w:val="auto"/>
                          <w:sz w:val="28"/>
                          <w:szCs w:val="28"/>
                        </w:rPr>
                        <w:t> </w:t>
                      </w:r>
                      <w:r w:rsidRPr="00DB5E2B">
                        <w:rPr>
                          <w:rStyle w:val="ad"/>
                          <w:rFonts w:ascii="Times New Roman" w:hAnsi="Times New Roman"/>
                          <w:b/>
                          <w:bCs/>
                          <w:color w:val="auto"/>
                          <w:sz w:val="28"/>
                          <w:szCs w:val="28"/>
                        </w:rPr>
                        <w:tab/>
                        <w:t xml:space="preserve">                          Саморегулируемой </w:t>
                      </w:r>
                      <w:r w:rsidR="00F54988" w:rsidRPr="00DB5E2B">
                        <w:rPr>
                          <w:rStyle w:val="ad"/>
                          <w:rFonts w:ascii="Times New Roman" w:hAnsi="Times New Roman"/>
                          <w:b/>
                          <w:bCs/>
                          <w:color w:val="auto"/>
                          <w:sz w:val="28"/>
                          <w:szCs w:val="28"/>
                        </w:rPr>
                        <w:t xml:space="preserve">организации </w:t>
                      </w:r>
                      <w:r w:rsidRPr="00DB5E2B">
                        <w:rPr>
                          <w:rStyle w:val="ad"/>
                          <w:rFonts w:ascii="Times New Roman" w:hAnsi="Times New Roman"/>
                          <w:b/>
                          <w:bCs/>
                          <w:color w:val="auto"/>
                          <w:sz w:val="28"/>
                          <w:szCs w:val="28"/>
                        </w:rPr>
                        <w:t xml:space="preserve">Ассоциации </w:t>
                      </w:r>
                      <w:r w:rsidRPr="00DB5E2B">
                        <w:rPr>
                          <w:rFonts w:ascii="Times New Roman" w:hAnsi="Times New Roman"/>
                          <w:color w:val="auto"/>
                          <w:sz w:val="28"/>
                          <w:szCs w:val="28"/>
                        </w:rPr>
                        <w:br/>
                      </w:r>
                      <w:r w:rsidRPr="00DB5E2B">
                        <w:rPr>
                          <w:rStyle w:val="ad"/>
                          <w:rFonts w:ascii="Times New Roman" w:hAnsi="Times New Roman"/>
                          <w:b/>
                          <w:bCs/>
                          <w:color w:val="auto"/>
                          <w:sz w:val="28"/>
                          <w:szCs w:val="28"/>
                        </w:rPr>
                        <w:t xml:space="preserve">«Объединение организаций, </w:t>
                      </w:r>
                      <w:r w:rsidRPr="00DB5E2B">
                        <w:rPr>
                          <w:rFonts w:ascii="Times New Roman" w:hAnsi="Times New Roman"/>
                          <w:color w:val="auto"/>
                          <w:sz w:val="28"/>
                          <w:szCs w:val="28"/>
                        </w:rPr>
                        <w:t>выполняющих архитектурно-строительное проектирование</w:t>
                      </w:r>
                      <w:r w:rsidR="0019147E">
                        <w:rPr>
                          <w:rFonts w:ascii="Times New Roman" w:hAnsi="Times New Roman"/>
                          <w:color w:val="auto"/>
                          <w:sz w:val="28"/>
                          <w:szCs w:val="28"/>
                        </w:rPr>
                        <w:t xml:space="preserve"> </w:t>
                      </w:r>
                      <w:r w:rsidRPr="00DB5E2B">
                        <w:rPr>
                          <w:rFonts w:ascii="Times New Roman" w:hAnsi="Times New Roman"/>
                          <w:color w:val="auto"/>
                          <w:sz w:val="28"/>
                          <w:szCs w:val="28"/>
                        </w:rPr>
                        <w:t xml:space="preserve"> объектов атомной отрасли</w:t>
                      </w:r>
                    </w:p>
                    <w:p w14:paraId="06CB9A05" w14:textId="77777777" w:rsidR="00F54988" w:rsidRPr="00DB5E2B" w:rsidRDefault="00F54988" w:rsidP="00F54988">
                      <w:pPr>
                        <w:pStyle w:val="1"/>
                        <w:numPr>
                          <w:ilvl w:val="0"/>
                          <w:numId w:val="0"/>
                        </w:numPr>
                        <w:spacing w:before="0" w:beforeAutospacing="0" w:after="0" w:afterAutospacing="0"/>
                        <w:jc w:val="center"/>
                        <w:rPr>
                          <w:rFonts w:ascii="Times New Roman" w:hAnsi="Times New Roman"/>
                          <w:color w:val="auto"/>
                          <w:sz w:val="28"/>
                          <w:szCs w:val="28"/>
                        </w:rPr>
                      </w:pPr>
                    </w:p>
                    <w:p w14:paraId="4BE055A2" w14:textId="77777777" w:rsidR="00557D15" w:rsidRPr="00DB5E2B" w:rsidRDefault="00557D15" w:rsidP="00F54988">
                      <w:pPr>
                        <w:pStyle w:val="1"/>
                        <w:numPr>
                          <w:ilvl w:val="0"/>
                          <w:numId w:val="0"/>
                        </w:numPr>
                        <w:spacing w:before="0" w:beforeAutospacing="0" w:after="0" w:afterAutospacing="0"/>
                        <w:jc w:val="center"/>
                        <w:rPr>
                          <w:rFonts w:ascii="Times New Roman" w:hAnsi="Times New Roman"/>
                          <w:color w:val="000000"/>
                          <w:sz w:val="28"/>
                          <w:szCs w:val="28"/>
                        </w:rPr>
                      </w:pPr>
                      <w:r w:rsidRPr="00DB5E2B">
                        <w:rPr>
                          <w:rFonts w:ascii="Times New Roman" w:hAnsi="Times New Roman"/>
                          <w:color w:val="000000"/>
                          <w:sz w:val="28"/>
                          <w:szCs w:val="28"/>
                        </w:rPr>
                        <w:t xml:space="preserve"> «СОЮЗАТОМПРОЕКТ</w:t>
                      </w:r>
                      <w:r w:rsidRPr="00DB5E2B">
                        <w:rPr>
                          <w:rStyle w:val="ad"/>
                          <w:rFonts w:ascii="Times New Roman" w:hAnsi="Times New Roman"/>
                          <w:b/>
                          <w:bCs/>
                          <w:color w:val="000000"/>
                          <w:sz w:val="28"/>
                          <w:szCs w:val="28"/>
                        </w:rPr>
                        <w:t>»</w:t>
                      </w:r>
                    </w:p>
                    <w:p w14:paraId="7841FAF2" w14:textId="77777777" w:rsidR="00557D15" w:rsidRPr="00DB5E2B" w:rsidRDefault="00557D15" w:rsidP="00004E52">
                      <w:pPr>
                        <w:pStyle w:val="ab"/>
                        <w:jc w:val="center"/>
                        <w:rPr>
                          <w:b/>
                          <w:sz w:val="28"/>
                          <w:szCs w:val="28"/>
                        </w:rPr>
                      </w:pPr>
                    </w:p>
                    <w:p w14:paraId="1645009D" w14:textId="77777777" w:rsidR="00557D15" w:rsidRPr="00F54988" w:rsidRDefault="00557D15" w:rsidP="00004E52">
                      <w:pPr>
                        <w:pStyle w:val="ab"/>
                        <w:jc w:val="center"/>
                        <w:rPr>
                          <w:b/>
                        </w:rPr>
                      </w:pPr>
                    </w:p>
                    <w:p w14:paraId="703553AF" w14:textId="77777777" w:rsidR="00557D15" w:rsidRPr="00F54988" w:rsidRDefault="00557D15" w:rsidP="00004E52">
                      <w:pPr>
                        <w:pStyle w:val="ab"/>
                        <w:jc w:val="center"/>
                        <w:rPr>
                          <w:b/>
                        </w:rPr>
                      </w:pPr>
                    </w:p>
                    <w:p w14:paraId="48D859CF" w14:textId="77777777" w:rsidR="00557D15" w:rsidRPr="00F54988" w:rsidRDefault="00557D15" w:rsidP="00004E52">
                      <w:pPr>
                        <w:pStyle w:val="ab"/>
                        <w:jc w:val="center"/>
                        <w:rPr>
                          <w:b/>
                        </w:rPr>
                      </w:pPr>
                    </w:p>
                    <w:p w14:paraId="2EFA3025" w14:textId="77777777" w:rsidR="00557D15" w:rsidRDefault="00557D15" w:rsidP="00004E52">
                      <w:pPr>
                        <w:pStyle w:val="ab"/>
                        <w:jc w:val="center"/>
                        <w:rPr>
                          <w:rFonts w:ascii="Verdana" w:hAnsi="Verdana"/>
                          <w:b/>
                          <w:sz w:val="18"/>
                          <w:szCs w:val="18"/>
                        </w:rPr>
                      </w:pPr>
                    </w:p>
                    <w:p w14:paraId="6A75C540" w14:textId="77777777" w:rsidR="00557D15" w:rsidRPr="00DB5E2B" w:rsidRDefault="000B353C" w:rsidP="00F54988">
                      <w:pPr>
                        <w:pStyle w:val="ab"/>
                        <w:spacing w:before="0" w:beforeAutospacing="0" w:after="0" w:afterAutospacing="0"/>
                        <w:jc w:val="center"/>
                        <w:rPr>
                          <w:b/>
                        </w:rPr>
                      </w:pPr>
                      <w:r>
                        <w:rPr>
                          <w:b/>
                        </w:rPr>
                        <w:t>Москва</w:t>
                      </w:r>
                    </w:p>
                    <w:p w14:paraId="431D11AD" w14:textId="1732FDAC" w:rsidR="00557D15" w:rsidRPr="00DB5E2B" w:rsidRDefault="0091221B" w:rsidP="00F54988">
                      <w:pPr>
                        <w:pStyle w:val="ab"/>
                        <w:spacing w:before="0" w:beforeAutospacing="0" w:after="0" w:afterAutospacing="0"/>
                        <w:jc w:val="center"/>
                        <w:rPr>
                          <w:b/>
                        </w:rPr>
                      </w:pPr>
                      <w:r w:rsidRPr="00DB5E2B">
                        <w:rPr>
                          <w:b/>
                        </w:rPr>
                        <w:t>20</w:t>
                      </w:r>
                      <w:r>
                        <w:rPr>
                          <w:b/>
                        </w:rPr>
                        <w:t>2</w:t>
                      </w:r>
                      <w:r w:rsidR="008A4C3C">
                        <w:rPr>
                          <w:b/>
                          <w:lang w:val="en-US"/>
                        </w:rPr>
                        <w:t>5</w:t>
                      </w:r>
                      <w:r>
                        <w:rPr>
                          <w:b/>
                        </w:rPr>
                        <w:t xml:space="preserve"> </w:t>
                      </w:r>
                      <w:r w:rsidR="003743C3">
                        <w:rPr>
                          <w:b/>
                        </w:rPr>
                        <w:t>г.</w:t>
                      </w:r>
                    </w:p>
                    <w:p w14:paraId="4D3BE321" w14:textId="77777777" w:rsidR="00557D15" w:rsidRPr="00004E52" w:rsidRDefault="00557D15" w:rsidP="000D60BD"/>
                  </w:txbxContent>
                </v:textbox>
              </v:rect>
            </w:pict>
          </mc:Fallback>
        </mc:AlternateContent>
      </w:r>
    </w:p>
    <w:p w14:paraId="5C55C335"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12EC2A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9EFAC22"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AAB7828"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F2D6E45"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CEC41C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EA555AC"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7D49F86"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2F88AB6"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3EE0FF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EE7DBF1"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FED692C"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1E86E70"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CE19407"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4F8CC7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7C92894"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B26A1C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41A7FB5"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7A1FFD2"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CDFF68C"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7026234"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17E3CC7"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2EEA0F9"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7A21B8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10767F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42CE2C6"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904908E"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F2A947D"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F8F77B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DF1A96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AFDF95D"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C545029"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993F38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BF2A2E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660C42D"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952ABA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390973E"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D06CA03"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880C089"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E6733BE"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838D00C"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69235E6"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22A94B7"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6981A5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7437E1D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EE095B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8DCF47C"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F9C12D0"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18A8044"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9678E37"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4C7A1D5"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99837A7"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0F9BE241"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A439042"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D021A1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14B04764"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9AF890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E2929EF"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C3AA5D8"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0F9183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F232ADB"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632FFFD4"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437653EA"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2D7E0110"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55FBA079" w14:textId="77777777" w:rsidR="00004E52" w:rsidRDefault="00004E52" w:rsidP="00EA325C">
      <w:pPr>
        <w:pStyle w:val="style1"/>
        <w:spacing w:before="0" w:beforeAutospacing="0" w:after="0" w:afterAutospacing="0"/>
        <w:jc w:val="right"/>
        <w:rPr>
          <w:rStyle w:val="ad"/>
          <w:rFonts w:ascii="Verdana" w:hAnsi="Verdana"/>
          <w:b w:val="0"/>
          <w:iCs/>
          <w:sz w:val="18"/>
          <w:szCs w:val="18"/>
        </w:rPr>
      </w:pPr>
    </w:p>
    <w:p w14:paraId="31481DBF" w14:textId="77777777" w:rsidR="00031E1D" w:rsidRPr="00B67DF9" w:rsidRDefault="00CC7EC5"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 ОБЩИЕ ПОЛОЖЕНИЯ</w:t>
      </w:r>
    </w:p>
    <w:p w14:paraId="36A9EF6B" w14:textId="77777777" w:rsidR="00CC7EC5" w:rsidRPr="00B67DF9" w:rsidRDefault="00CC7EC5"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 </w:t>
      </w:r>
    </w:p>
    <w:p w14:paraId="3052BD34" w14:textId="77777777" w:rsidR="00A40372" w:rsidRPr="004306D6" w:rsidRDefault="00CC7EC5" w:rsidP="00A40372">
      <w:pPr>
        <w:pStyle w:val="ab"/>
        <w:jc w:val="both"/>
      </w:pPr>
      <w:r w:rsidRPr="00B67DF9">
        <w:lastRenderedPageBreak/>
        <w:t>1.1.</w:t>
      </w:r>
      <w:r w:rsidR="006253E5" w:rsidRPr="00B67DF9">
        <w:t xml:space="preserve"> </w:t>
      </w:r>
      <w:r w:rsidR="00A65214" w:rsidRPr="00B67DF9">
        <w:t>Саморегулируемая организация  Ассоциация «Объединение организаций</w:t>
      </w:r>
      <w:r w:rsidR="00BB383C" w:rsidRPr="00B67DF9">
        <w:t>,</w:t>
      </w:r>
      <w:r w:rsidR="00A65214" w:rsidRPr="00B67DF9">
        <w:t xml:space="preserve"> выполняющих архитектурно-строительное проектирование объектов атомной отрасли «СОЮЗАТОМПРОЕКТ», далее именуемая в тексте </w:t>
      </w:r>
      <w:r w:rsidR="00F37AF7" w:rsidRPr="00B67DF9">
        <w:t>Ассоциация</w:t>
      </w:r>
      <w:r w:rsidR="00A65214" w:rsidRPr="00B67DF9">
        <w:t xml:space="preserve">, - некоммерческая организация, основана на членстве юридических лиц, выполняющих архитектурно-строительное проектирование, подготовку архитектурно-строительной проектной документации, </w:t>
      </w:r>
      <w:r w:rsidR="00A40372" w:rsidRPr="004306D6">
        <w:t>включая  энергетические и промышленные объекты атомной отрасли, особо опасные, технически сложные, уникальные объекты (ст.48.1. Градостроительного кодекса Российской Федерации), и другие объекты на территории Российской Федерации и за рубежом.</w:t>
      </w:r>
    </w:p>
    <w:p w14:paraId="71314BDB" w14:textId="77777777" w:rsidR="00CC7EC5" w:rsidRPr="00B67DF9" w:rsidRDefault="00F71DAD" w:rsidP="00031E1D">
      <w:pPr>
        <w:pStyle w:val="ab"/>
        <w:spacing w:before="0" w:beforeAutospacing="0" w:after="0" w:afterAutospacing="0"/>
        <w:jc w:val="both"/>
      </w:pPr>
      <w:r>
        <w:t>1</w:t>
      </w:r>
      <w:r w:rsidR="00CC7EC5" w:rsidRPr="00B67DF9">
        <w:t xml:space="preserve">.2. </w:t>
      </w:r>
      <w:r w:rsidR="00F37AF7" w:rsidRPr="00B67DF9">
        <w:t>Ассоциация</w:t>
      </w:r>
      <w:r w:rsidR="00CC7EC5" w:rsidRPr="00B67DF9">
        <w:t xml:space="preserve"> создана и осуществляет свою деятельность в соответствии с Конституцией Российской Федерации, Гражданским </w:t>
      </w:r>
      <w:r w:rsidR="000E36ED">
        <w:t>к</w:t>
      </w:r>
      <w:r w:rsidR="00CC7EC5" w:rsidRPr="00B67DF9">
        <w:t>одексом Российской Федерации,</w:t>
      </w:r>
      <w:r w:rsidR="006C0FDB" w:rsidRPr="00B67DF9">
        <w:t xml:space="preserve"> Градостроительным </w:t>
      </w:r>
      <w:r w:rsidR="0019147E">
        <w:t>к</w:t>
      </w:r>
      <w:r w:rsidR="006C0FDB" w:rsidRPr="00B67DF9">
        <w:t>одексом Российской Федерации,</w:t>
      </w:r>
      <w:r w:rsidR="00CC7EC5" w:rsidRPr="00B67DF9">
        <w:t xml:space="preserve"> Федеральным законом от 12.01.</w:t>
      </w:r>
      <w:r w:rsidR="00B83C24" w:rsidRPr="00B67DF9">
        <w:t>19</w:t>
      </w:r>
      <w:r w:rsidR="00CC7EC5" w:rsidRPr="00B67DF9">
        <w:t>96</w:t>
      </w:r>
      <w:r w:rsidR="00B83C24" w:rsidRPr="00B67DF9">
        <w:t>г.</w:t>
      </w:r>
      <w:r w:rsidR="00CC7EC5" w:rsidRPr="00B67DF9">
        <w:t xml:space="preserve"> № 7-ФЗ </w:t>
      </w:r>
      <w:r w:rsidR="00310264">
        <w:t xml:space="preserve">                               </w:t>
      </w:r>
      <w:r w:rsidR="00CC7EC5" w:rsidRPr="00B67DF9">
        <w:t>«О некоммерческих организациях»</w:t>
      </w:r>
      <w:r w:rsidR="00F37AF7" w:rsidRPr="00B67DF9">
        <w:t>,</w:t>
      </w:r>
      <w:r w:rsidR="00CC7EC5" w:rsidRPr="00B67DF9">
        <w:t xml:space="preserve"> </w:t>
      </w:r>
      <w:r w:rsidR="00961192" w:rsidRPr="00B67DF9">
        <w:t xml:space="preserve">Федеральным законом от </w:t>
      </w:r>
      <w:r w:rsidR="00B83C24" w:rsidRPr="00B67DF9">
        <w:t>01.12.2007г.</w:t>
      </w:r>
      <w:r w:rsidR="00961192" w:rsidRPr="00B67DF9">
        <w:t xml:space="preserve"> № 315-ФЗ </w:t>
      </w:r>
      <w:r w:rsidR="00310264">
        <w:t xml:space="preserve">                         </w:t>
      </w:r>
      <w:r w:rsidR="00961192" w:rsidRPr="00B67DF9">
        <w:t>«О</w:t>
      </w:r>
      <w:r w:rsidR="009A3916" w:rsidRPr="00B67DF9">
        <w:t xml:space="preserve"> саморегулируемых организациях» и иными нормативными актами.</w:t>
      </w:r>
    </w:p>
    <w:p w14:paraId="0B37F3D8" w14:textId="77777777" w:rsidR="00A7424F" w:rsidRPr="00B67DF9" w:rsidRDefault="00A7424F" w:rsidP="00031E1D">
      <w:pPr>
        <w:pStyle w:val="ab"/>
        <w:spacing w:before="0" w:beforeAutospacing="0" w:after="0" w:afterAutospacing="0"/>
        <w:jc w:val="both"/>
      </w:pPr>
    </w:p>
    <w:p w14:paraId="7C924C81" w14:textId="77777777" w:rsidR="00077F2B" w:rsidRPr="00B67DF9" w:rsidRDefault="00077F2B" w:rsidP="00031E1D">
      <w:pPr>
        <w:pStyle w:val="ab"/>
        <w:spacing w:before="0" w:beforeAutospacing="0" w:after="0" w:afterAutospacing="0"/>
        <w:jc w:val="both"/>
      </w:pPr>
      <w:r w:rsidRPr="00B67DF9">
        <w:t xml:space="preserve">1.3. </w:t>
      </w:r>
      <w:r w:rsidR="00F15004" w:rsidRPr="00B67DF9">
        <w:t>Ассоциация</w:t>
      </w:r>
      <w:r w:rsidRPr="00B67DF9">
        <w:t xml:space="preserve"> считается созданной и приобретает правоспособность юридического лица </w:t>
      </w:r>
      <w:r w:rsidR="00F71DAD">
        <w:t xml:space="preserve">                            </w:t>
      </w:r>
      <w:r w:rsidRPr="00B67DF9">
        <w:t xml:space="preserve">с момента её государственной регистрации в установленном </w:t>
      </w:r>
      <w:r w:rsidR="009A3916" w:rsidRPr="00B67DF9">
        <w:t>законодательством Российской Федерации</w:t>
      </w:r>
      <w:r w:rsidRPr="00B67DF9">
        <w:t xml:space="preserve"> порядке. </w:t>
      </w:r>
    </w:p>
    <w:p w14:paraId="138DE30F" w14:textId="77777777" w:rsidR="00A7424F" w:rsidRPr="00B67DF9" w:rsidRDefault="00A7424F" w:rsidP="00031E1D">
      <w:pPr>
        <w:pStyle w:val="ab"/>
        <w:spacing w:before="0" w:beforeAutospacing="0" w:after="0" w:afterAutospacing="0"/>
        <w:jc w:val="both"/>
      </w:pPr>
    </w:p>
    <w:p w14:paraId="454C6308" w14:textId="77777777" w:rsidR="00CC7EC5" w:rsidRPr="00B67DF9" w:rsidRDefault="00CC7EC5" w:rsidP="00031E1D">
      <w:pPr>
        <w:pStyle w:val="ab"/>
        <w:spacing w:before="0" w:beforeAutospacing="0" w:after="0" w:afterAutospacing="0"/>
        <w:jc w:val="both"/>
      </w:pPr>
      <w:r w:rsidRPr="00B67DF9">
        <w:t xml:space="preserve">1.4. </w:t>
      </w:r>
      <w:r w:rsidR="00F15004" w:rsidRPr="00B67DF9">
        <w:t>Ассоциация</w:t>
      </w:r>
      <w:r w:rsidRPr="00B67DF9">
        <w:t xml:space="preserve"> создается без ограничения срока деятельности. </w:t>
      </w:r>
    </w:p>
    <w:p w14:paraId="1E8006AB" w14:textId="77777777" w:rsidR="009A3916" w:rsidRPr="00B67DF9" w:rsidRDefault="009A3916" w:rsidP="00031E1D">
      <w:pPr>
        <w:pStyle w:val="ab"/>
        <w:spacing w:before="0" w:beforeAutospacing="0" w:after="0" w:afterAutospacing="0"/>
        <w:jc w:val="both"/>
      </w:pPr>
    </w:p>
    <w:p w14:paraId="308CA304" w14:textId="77777777" w:rsidR="00DA4728" w:rsidRPr="00B67DF9" w:rsidRDefault="003D6A90" w:rsidP="00DA4728">
      <w:pPr>
        <w:keepNext/>
        <w:keepLines/>
        <w:shd w:val="clear" w:color="auto" w:fill="FFFFFF"/>
        <w:tabs>
          <w:tab w:val="left" w:pos="540"/>
        </w:tabs>
        <w:autoSpaceDE w:val="0"/>
        <w:autoSpaceDN w:val="0"/>
        <w:adjustRightInd w:val="0"/>
        <w:jc w:val="both"/>
      </w:pPr>
      <w:r w:rsidRPr="00B67DF9">
        <w:t>1.5</w:t>
      </w:r>
      <w:r w:rsidR="00CC7EC5" w:rsidRPr="00B67DF9">
        <w:t xml:space="preserve">. </w:t>
      </w:r>
      <w:r w:rsidR="009445C0" w:rsidRPr="004306D6">
        <w:t>Основными принципами деятельности Ассоциации являются добровольность членства в Ассоциации, равенство членов, гласность, законность, участие каждого члена в управлении Ассоциацией, саморегулирование профессиональной и предпринимательской деятельностью членов Ассоциации.</w:t>
      </w:r>
    </w:p>
    <w:p w14:paraId="1E56A294" w14:textId="77777777" w:rsidR="004769B7" w:rsidRPr="00E44143" w:rsidRDefault="000628F3" w:rsidP="004769B7">
      <w:pPr>
        <w:keepNext/>
        <w:keepLines/>
        <w:shd w:val="clear" w:color="auto" w:fill="FFFFFF"/>
        <w:tabs>
          <w:tab w:val="left" w:pos="540"/>
        </w:tabs>
        <w:autoSpaceDE w:val="0"/>
        <w:autoSpaceDN w:val="0"/>
        <w:adjustRightInd w:val="0"/>
        <w:jc w:val="both"/>
        <w:rPr>
          <w:rStyle w:val="ad"/>
          <w:b w:val="0"/>
          <w:bCs w:val="0"/>
          <w:spacing w:val="-8"/>
        </w:rPr>
      </w:pPr>
      <w:r>
        <w:rPr>
          <w:bCs/>
        </w:rPr>
        <w:t xml:space="preserve">1.5.1. </w:t>
      </w:r>
      <w:r w:rsidR="00EE1FEE" w:rsidRPr="00307DCE">
        <w:rPr>
          <w:spacing w:val="-8"/>
        </w:rPr>
        <w:t>Под саморегулировани</w:t>
      </w:r>
      <w:r w:rsidR="00DA4728" w:rsidRPr="00307DCE">
        <w:rPr>
          <w:spacing w:val="-8"/>
        </w:rPr>
        <w:t xml:space="preserve">ем понимается самостоятельная, </w:t>
      </w:r>
      <w:r w:rsidR="00EE1FEE" w:rsidRPr="00307DCE">
        <w:rPr>
          <w:spacing w:val="-8"/>
        </w:rPr>
        <w:t>инициативная</w:t>
      </w:r>
      <w:r w:rsidR="00DA4728" w:rsidRPr="00307DCE">
        <w:rPr>
          <w:spacing w:val="-8"/>
        </w:rPr>
        <w:t xml:space="preserve"> и коллективная</w:t>
      </w:r>
      <w:r w:rsidR="00EE1FEE" w:rsidRPr="00307DCE">
        <w:rPr>
          <w:spacing w:val="-8"/>
        </w:rPr>
        <w:t xml:space="preserve"> деятельность членов </w:t>
      </w:r>
      <w:r w:rsidR="00D67782" w:rsidRPr="00307DCE">
        <w:t>Ассоциации</w:t>
      </w:r>
      <w:r w:rsidR="00EE1FEE" w:rsidRPr="00307DCE">
        <w:rPr>
          <w:spacing w:val="-8"/>
        </w:rPr>
        <w:t>, содержанием которой является разработка и утверждение правил</w:t>
      </w:r>
      <w:r w:rsidR="009A71B8" w:rsidRPr="00307DCE">
        <w:rPr>
          <w:spacing w:val="-8"/>
        </w:rPr>
        <w:t>,</w:t>
      </w:r>
      <w:r w:rsidR="00EE1FEE" w:rsidRPr="00307DCE">
        <w:rPr>
          <w:spacing w:val="-8"/>
        </w:rPr>
        <w:t xml:space="preserve"> стандартов </w:t>
      </w:r>
      <w:r w:rsidR="001800D1" w:rsidRPr="00307DCE">
        <w:rPr>
          <w:spacing w:val="-8"/>
        </w:rPr>
        <w:t>и внутренних документов</w:t>
      </w:r>
      <w:r w:rsidR="00DA4728" w:rsidRPr="00307DCE">
        <w:rPr>
          <w:spacing w:val="-8"/>
        </w:rPr>
        <w:t xml:space="preserve"> Ассоциации</w:t>
      </w:r>
      <w:r w:rsidR="00EE1FEE" w:rsidRPr="00307DCE">
        <w:rPr>
          <w:spacing w:val="-8"/>
        </w:rPr>
        <w:t xml:space="preserve">, а также контроль </w:t>
      </w:r>
      <w:r w:rsidR="00DA4728" w:rsidRPr="00307DCE">
        <w:rPr>
          <w:spacing w:val="-8"/>
        </w:rPr>
        <w:t>соблюдения</w:t>
      </w:r>
      <w:r w:rsidR="00EE1FEE" w:rsidRPr="00307DCE">
        <w:rPr>
          <w:spacing w:val="-8"/>
        </w:rPr>
        <w:t xml:space="preserve"> требований законо</w:t>
      </w:r>
      <w:r w:rsidR="00DA4728" w:rsidRPr="00307DCE">
        <w:rPr>
          <w:spacing w:val="-8"/>
        </w:rPr>
        <w:t xml:space="preserve">дательства Российской Федерации, </w:t>
      </w:r>
      <w:r w:rsidR="00EE1FEE" w:rsidRPr="00307DCE">
        <w:rPr>
          <w:spacing w:val="-8"/>
        </w:rPr>
        <w:t>правил</w:t>
      </w:r>
      <w:r w:rsidR="001800D1" w:rsidRPr="00307DCE">
        <w:rPr>
          <w:spacing w:val="-8"/>
        </w:rPr>
        <w:t>, стандартов</w:t>
      </w:r>
      <w:r w:rsidR="00EE1FEE" w:rsidRPr="00307DCE">
        <w:rPr>
          <w:spacing w:val="-8"/>
        </w:rPr>
        <w:t xml:space="preserve"> </w:t>
      </w:r>
      <w:r w:rsidR="001800D1" w:rsidRPr="00307DCE">
        <w:rPr>
          <w:spacing w:val="-8"/>
        </w:rPr>
        <w:t xml:space="preserve">и внутренних документов </w:t>
      </w:r>
      <w:r w:rsidR="00EE1FEE" w:rsidRPr="00307DCE">
        <w:rPr>
          <w:spacing w:val="-8"/>
        </w:rPr>
        <w:t xml:space="preserve">членами </w:t>
      </w:r>
      <w:r w:rsidR="00D67782" w:rsidRPr="00307DCE">
        <w:t>Ассоциации</w:t>
      </w:r>
      <w:r w:rsidR="00EE1FEE" w:rsidRPr="00307DCE">
        <w:rPr>
          <w:spacing w:val="-8"/>
        </w:rPr>
        <w:t xml:space="preserve">. </w:t>
      </w:r>
      <w:r w:rsidR="00EA51A7" w:rsidRPr="00307DCE">
        <w:t xml:space="preserve">Предметом саморегулирования является предпринимательская и/или профессиональная деятельность членов Ассоциации, в области </w:t>
      </w:r>
      <w:r w:rsidR="00ED0604">
        <w:t>подготовки проектной документации</w:t>
      </w:r>
      <w:r w:rsidR="004769B7">
        <w:t xml:space="preserve"> </w:t>
      </w:r>
      <w:r w:rsidR="004769B7" w:rsidRPr="00E44143">
        <w:rPr>
          <w:rStyle w:val="ad"/>
          <w:b w:val="0"/>
        </w:rPr>
        <w:t>объект</w:t>
      </w:r>
      <w:r w:rsidR="004769B7">
        <w:rPr>
          <w:rStyle w:val="ad"/>
          <w:b w:val="0"/>
        </w:rPr>
        <w:t>ов</w:t>
      </w:r>
      <w:r w:rsidR="004769B7" w:rsidRPr="00E44143">
        <w:rPr>
          <w:rStyle w:val="ad"/>
          <w:b w:val="0"/>
        </w:rPr>
        <w:t xml:space="preserve"> капитального строительства.</w:t>
      </w:r>
    </w:p>
    <w:p w14:paraId="7CA7BE3C" w14:textId="77777777" w:rsidR="00A7424F" w:rsidRPr="00B67DF9" w:rsidRDefault="00A7424F" w:rsidP="00031E1D">
      <w:pPr>
        <w:pStyle w:val="ab"/>
        <w:spacing w:before="0" w:beforeAutospacing="0" w:after="0" w:afterAutospacing="0"/>
        <w:jc w:val="both"/>
      </w:pPr>
    </w:p>
    <w:p w14:paraId="4A3A0606" w14:textId="77777777" w:rsidR="00E5203C" w:rsidRPr="00B67DF9" w:rsidRDefault="00E5203C" w:rsidP="00031E1D">
      <w:pPr>
        <w:pStyle w:val="ab"/>
        <w:spacing w:before="0" w:beforeAutospacing="0" w:after="0" w:afterAutospacing="0"/>
        <w:jc w:val="both"/>
      </w:pPr>
      <w:r w:rsidRPr="00B67DF9">
        <w:t xml:space="preserve">1.6. </w:t>
      </w:r>
      <w:r w:rsidR="00D67782" w:rsidRPr="00B67DF9">
        <w:t>Ассоциаци</w:t>
      </w:r>
      <w:r w:rsidR="00CA147B">
        <w:t>я</w:t>
      </w:r>
      <w:r w:rsidRPr="00B67DF9">
        <w:t xml:space="preserve"> имеет самостоятельный баланс, расчетный</w:t>
      </w:r>
      <w:r w:rsidR="00BC3204" w:rsidRPr="00B67DF9">
        <w:t xml:space="preserve">, </w:t>
      </w:r>
      <w:r w:rsidR="00D67782" w:rsidRPr="00B67DF9">
        <w:t xml:space="preserve">специальные </w:t>
      </w:r>
      <w:r w:rsidR="00BC3204" w:rsidRPr="00B67DF9">
        <w:t xml:space="preserve">счета </w:t>
      </w:r>
      <w:r w:rsidR="00D67782" w:rsidRPr="00B67DF9">
        <w:t>и иные</w:t>
      </w:r>
      <w:r w:rsidRPr="00B67DF9">
        <w:t xml:space="preserve"> счета</w:t>
      </w:r>
      <w:r w:rsidR="00F71DAD">
        <w:t xml:space="preserve">                 </w:t>
      </w:r>
      <w:r w:rsidRPr="00B67DF9">
        <w:t xml:space="preserve"> в учреждениях банков России</w:t>
      </w:r>
      <w:r w:rsidR="00D67782" w:rsidRPr="00B67DF9">
        <w:t xml:space="preserve">, </w:t>
      </w:r>
      <w:r w:rsidRPr="00B67DF9">
        <w:t xml:space="preserve">печать с полным наименованием на русском языке, бланки и штампы со своим наименованием, </w:t>
      </w:r>
      <w:r w:rsidR="009A71B8" w:rsidRPr="00B67DF9">
        <w:t xml:space="preserve">вправе иметь символику – эмблемы, гербы, </w:t>
      </w:r>
      <w:r w:rsidR="00533EC0" w:rsidRPr="00B67DF9">
        <w:t>иные геральдические знаки, флаги и гимны, описание которой должно содержать</w:t>
      </w:r>
      <w:r w:rsidR="00BC3204" w:rsidRPr="00B67DF9">
        <w:t xml:space="preserve">ся в учредительных документах. </w:t>
      </w:r>
      <w:r w:rsidR="00533EC0" w:rsidRPr="00B67DF9">
        <w:t xml:space="preserve">Символика </w:t>
      </w:r>
      <w:r w:rsidR="000B3781" w:rsidRPr="00B67DF9">
        <w:t>Ассоциации</w:t>
      </w:r>
      <w:r w:rsidR="00533EC0" w:rsidRPr="00B67DF9">
        <w:t xml:space="preserve"> должна соответствовать требованиям законодательства Российской Федерации об охране интеллектуальной собственности.</w:t>
      </w:r>
    </w:p>
    <w:p w14:paraId="2F05E255" w14:textId="77777777" w:rsidR="00A7424F" w:rsidRPr="00B67DF9" w:rsidRDefault="00A7424F" w:rsidP="00031E1D">
      <w:pPr>
        <w:pStyle w:val="ab"/>
        <w:spacing w:before="0" w:beforeAutospacing="0" w:after="0" w:afterAutospacing="0"/>
        <w:jc w:val="both"/>
      </w:pPr>
    </w:p>
    <w:p w14:paraId="0FC89BAB" w14:textId="77777777" w:rsidR="00A7424F" w:rsidRPr="00B67DF9" w:rsidRDefault="003754F3" w:rsidP="00031E1D">
      <w:pPr>
        <w:pStyle w:val="ab"/>
        <w:spacing w:before="0" w:beforeAutospacing="0" w:after="0" w:afterAutospacing="0"/>
        <w:jc w:val="both"/>
      </w:pPr>
      <w:r w:rsidRPr="00B67DF9">
        <w:t>1.7. Ассоциация обладает обособленным имуществом, отвечает по своим обязательствам тем принадлежащ</w:t>
      </w:r>
      <w:r w:rsidR="00B61689">
        <w:t xml:space="preserve">им ей имуществом, на которое в </w:t>
      </w:r>
      <w:r w:rsidRPr="00B67DF9">
        <w:t xml:space="preserve">соответствии с законодательством Российской Федерации </w:t>
      </w:r>
      <w:r w:rsidR="00B61689">
        <w:t xml:space="preserve">может быть обращено взыскание, </w:t>
      </w:r>
      <w:r w:rsidRPr="00B67DF9">
        <w:t>может от своего имени приобретать и осуществлять имущественные и неимущественные права, нести обязанности, быть истцом и ответчиком в суде.</w:t>
      </w:r>
    </w:p>
    <w:p w14:paraId="1E0898DC" w14:textId="77777777" w:rsidR="00A7424F" w:rsidRPr="00B67DF9" w:rsidRDefault="00A7424F" w:rsidP="00031E1D">
      <w:pPr>
        <w:pStyle w:val="ab"/>
        <w:spacing w:before="0" w:beforeAutospacing="0" w:after="0" w:afterAutospacing="0"/>
        <w:jc w:val="both"/>
      </w:pPr>
    </w:p>
    <w:p w14:paraId="4ADCEA11" w14:textId="77777777" w:rsidR="00A7424F" w:rsidRDefault="003754F3" w:rsidP="00031E1D">
      <w:pPr>
        <w:pStyle w:val="ab"/>
        <w:tabs>
          <w:tab w:val="left" w:pos="567"/>
        </w:tabs>
        <w:spacing w:before="0" w:beforeAutospacing="0" w:after="0" w:afterAutospacing="0"/>
        <w:jc w:val="both"/>
      </w:pPr>
      <w:r w:rsidRPr="00B67DF9">
        <w:t>1.8</w:t>
      </w:r>
      <w:r w:rsidR="008370A0" w:rsidRPr="00B67DF9">
        <w:t xml:space="preserve">. </w:t>
      </w:r>
      <w:r w:rsidR="00CC7EC5" w:rsidRPr="00B67DF9">
        <w:t xml:space="preserve">Полное наименование </w:t>
      </w:r>
      <w:r w:rsidR="000B3781" w:rsidRPr="00B67DF9">
        <w:t>Ассоциации</w:t>
      </w:r>
      <w:r w:rsidR="00CC7EC5" w:rsidRPr="00B67DF9">
        <w:t xml:space="preserve">: </w:t>
      </w:r>
      <w:r w:rsidR="00FA02A4" w:rsidRPr="00B67DF9">
        <w:t xml:space="preserve">Саморегулируемая организация                             </w:t>
      </w:r>
      <w:r w:rsidR="00855B38" w:rsidRPr="00B67DF9">
        <w:t xml:space="preserve"> </w:t>
      </w:r>
      <w:r w:rsidR="00B61689">
        <w:t xml:space="preserve">Ассоциация </w:t>
      </w:r>
      <w:r w:rsidR="00EA325C" w:rsidRPr="00B67DF9">
        <w:t>«Объединение организаций</w:t>
      </w:r>
      <w:r w:rsidR="00BB383C" w:rsidRPr="00B67DF9">
        <w:t>,</w:t>
      </w:r>
      <w:r w:rsidR="00EA325C" w:rsidRPr="00B67DF9">
        <w:t xml:space="preserve"> выполняющих архитектурно-строительное проектирование объектов атомной отрасли «СОЮЗАТОМПРОЕКТ».</w:t>
      </w:r>
    </w:p>
    <w:p w14:paraId="180C6638" w14:textId="77777777" w:rsidR="00797190" w:rsidRPr="00B67DF9" w:rsidRDefault="00797190" w:rsidP="00031E1D">
      <w:pPr>
        <w:pStyle w:val="ab"/>
        <w:tabs>
          <w:tab w:val="left" w:pos="567"/>
        </w:tabs>
        <w:spacing w:before="0" w:beforeAutospacing="0" w:after="0" w:afterAutospacing="0"/>
        <w:jc w:val="both"/>
      </w:pPr>
    </w:p>
    <w:p w14:paraId="2EBA363B" w14:textId="77777777" w:rsidR="00EF5917" w:rsidRPr="00B67DF9" w:rsidRDefault="003754F3" w:rsidP="00031E1D">
      <w:pPr>
        <w:pStyle w:val="ab"/>
        <w:spacing w:before="0" w:beforeAutospacing="0" w:after="0" w:afterAutospacing="0"/>
        <w:jc w:val="both"/>
      </w:pPr>
      <w:r w:rsidRPr="00B67DF9">
        <w:t>1.9</w:t>
      </w:r>
      <w:r w:rsidR="00CC7EC5" w:rsidRPr="00B67DF9">
        <w:t xml:space="preserve">. Сокращенное наименование </w:t>
      </w:r>
      <w:r w:rsidR="000B3781" w:rsidRPr="00B67DF9">
        <w:t>Ассоциации</w:t>
      </w:r>
      <w:r w:rsidR="00CC7EC5" w:rsidRPr="00B67DF9">
        <w:t xml:space="preserve">: </w:t>
      </w:r>
      <w:r w:rsidR="00FA02A4" w:rsidRPr="00B67DF9">
        <w:t xml:space="preserve">СРО </w:t>
      </w:r>
      <w:r w:rsidR="00CC7EC5" w:rsidRPr="00B67DF9">
        <w:t>«</w:t>
      </w:r>
      <w:r w:rsidR="00D1676B" w:rsidRPr="00B67DF9">
        <w:t>СОЮЗАТОМ</w:t>
      </w:r>
      <w:r w:rsidR="00EA325C" w:rsidRPr="00B67DF9">
        <w:t>ПРОЕКТ</w:t>
      </w:r>
      <w:r w:rsidR="00CC7EC5" w:rsidRPr="00B67DF9">
        <w:t xml:space="preserve">». </w:t>
      </w:r>
    </w:p>
    <w:p w14:paraId="38BF3EA4" w14:textId="77777777" w:rsidR="003754F3" w:rsidRPr="00B67DF9" w:rsidRDefault="003754F3" w:rsidP="00031E1D">
      <w:pPr>
        <w:pStyle w:val="ab"/>
        <w:spacing w:before="0" w:beforeAutospacing="0" w:after="0" w:afterAutospacing="0"/>
        <w:jc w:val="both"/>
      </w:pPr>
    </w:p>
    <w:p w14:paraId="1BD2DED0" w14:textId="77777777" w:rsidR="00B61689" w:rsidRDefault="003754F3" w:rsidP="00031E1D">
      <w:pPr>
        <w:pStyle w:val="ab"/>
        <w:spacing w:before="0" w:beforeAutospacing="0" w:after="0" w:afterAutospacing="0"/>
        <w:jc w:val="both"/>
      </w:pPr>
      <w:r w:rsidRPr="00B67DF9">
        <w:t>1.10</w:t>
      </w:r>
      <w:r w:rsidR="00CC7EC5" w:rsidRPr="00B67DF9">
        <w:t xml:space="preserve">. Место нахождения </w:t>
      </w:r>
      <w:r w:rsidR="000B3781" w:rsidRPr="00B67DF9">
        <w:t>Ассоциации</w:t>
      </w:r>
      <w:r w:rsidR="00CC7EC5" w:rsidRPr="00B67DF9">
        <w:t xml:space="preserve">: </w:t>
      </w:r>
      <w:r w:rsidR="002C6D23" w:rsidRPr="00B67DF9">
        <w:t xml:space="preserve">119017, </w:t>
      </w:r>
      <w:r w:rsidR="00215F95" w:rsidRPr="00B67DF9">
        <w:t>Россия, г. Москва</w:t>
      </w:r>
      <w:r w:rsidR="00ED0604">
        <w:t>.</w:t>
      </w:r>
    </w:p>
    <w:p w14:paraId="2A5CEAF4" w14:textId="39B5C8B9" w:rsidR="004C3CBD" w:rsidRPr="00B67DF9" w:rsidRDefault="003754F3" w:rsidP="00031E1D">
      <w:pPr>
        <w:pStyle w:val="ab"/>
        <w:spacing w:before="0" w:beforeAutospacing="0" w:after="0" w:afterAutospacing="0"/>
        <w:jc w:val="both"/>
        <w:rPr>
          <w:lang w:val="en-US"/>
        </w:rPr>
      </w:pPr>
      <w:r w:rsidRPr="00B67DF9">
        <w:rPr>
          <w:lang w:val="en-US"/>
        </w:rPr>
        <w:t>1.11</w:t>
      </w:r>
      <w:r w:rsidR="004C3CBD" w:rsidRPr="00B67DF9">
        <w:rPr>
          <w:lang w:val="en-US"/>
        </w:rPr>
        <w:t xml:space="preserve">. </w:t>
      </w:r>
      <w:r w:rsidR="004C3CBD" w:rsidRPr="00B67DF9">
        <w:t>Полное</w:t>
      </w:r>
      <w:r w:rsidR="004C3CBD" w:rsidRPr="00B67DF9">
        <w:rPr>
          <w:lang w:val="en-US"/>
        </w:rPr>
        <w:t xml:space="preserve"> </w:t>
      </w:r>
      <w:r w:rsidR="004C3CBD" w:rsidRPr="00B67DF9">
        <w:t>наименование</w:t>
      </w:r>
      <w:r w:rsidR="00B61689">
        <w:rPr>
          <w:lang w:val="en-US"/>
        </w:rPr>
        <w:t xml:space="preserve"> </w:t>
      </w:r>
      <w:r w:rsidR="004C3CBD" w:rsidRPr="00B67DF9">
        <w:t>на</w:t>
      </w:r>
      <w:r w:rsidR="004C3CBD" w:rsidRPr="00B67DF9">
        <w:rPr>
          <w:lang w:val="en-US"/>
        </w:rPr>
        <w:t xml:space="preserve"> </w:t>
      </w:r>
      <w:r w:rsidR="004C3CBD" w:rsidRPr="00B67DF9">
        <w:t>английском</w:t>
      </w:r>
      <w:r w:rsidR="004C3CBD" w:rsidRPr="00B67DF9">
        <w:rPr>
          <w:lang w:val="en-US"/>
        </w:rPr>
        <w:t xml:space="preserve"> </w:t>
      </w:r>
      <w:r w:rsidR="004C3CBD" w:rsidRPr="00B67DF9">
        <w:t>языке</w:t>
      </w:r>
      <w:r w:rsidR="004C3CBD" w:rsidRPr="00B67DF9">
        <w:rPr>
          <w:lang w:val="en-US"/>
        </w:rPr>
        <w:t xml:space="preserve">: Self-regulating organisation </w:t>
      </w:r>
      <w:r w:rsidR="006B31C9" w:rsidRPr="00B67DF9">
        <w:t>а</w:t>
      </w:r>
      <w:r w:rsidR="00855B38" w:rsidRPr="00B67DF9">
        <w:rPr>
          <w:lang w:val="en-US"/>
        </w:rPr>
        <w:t xml:space="preserve">ssociation </w:t>
      </w:r>
      <w:r w:rsidR="00B61689">
        <w:rPr>
          <w:lang w:val="en-US"/>
        </w:rPr>
        <w:t xml:space="preserve">«Association of the </w:t>
      </w:r>
      <w:r w:rsidR="004C3CBD" w:rsidRPr="00B67DF9">
        <w:rPr>
          <w:lang w:val="en-US"/>
        </w:rPr>
        <w:t>designing organizations in nuclear branch «SOJUZATOMPROEKT»</w:t>
      </w:r>
      <w:r w:rsidR="00A7424F" w:rsidRPr="00B67DF9">
        <w:rPr>
          <w:lang w:val="en-US"/>
        </w:rPr>
        <w:t>.</w:t>
      </w:r>
    </w:p>
    <w:p w14:paraId="49AE6CEE" w14:textId="77777777" w:rsidR="003754F3" w:rsidRPr="00B67DF9" w:rsidRDefault="003754F3" w:rsidP="003754F3">
      <w:pPr>
        <w:pStyle w:val="ab"/>
        <w:jc w:val="both"/>
      </w:pPr>
      <w:r w:rsidRPr="00B67DF9">
        <w:t>1.12. Ассоциация осуществляет деятельность, связанную с использованием сведений, составляющих государственную тайну.</w:t>
      </w:r>
    </w:p>
    <w:p w14:paraId="4395BB94" w14:textId="77777777" w:rsidR="003754F3" w:rsidRPr="00B67DF9" w:rsidRDefault="003754F3" w:rsidP="003754F3">
      <w:pPr>
        <w:pStyle w:val="ab"/>
        <w:jc w:val="both"/>
      </w:pPr>
      <w:r w:rsidRPr="00B67DF9">
        <w:t>1.13. Ассоциация является членом Национального объединения саморегулируемых организаций и несет права и обязанности члена Национального объединения саморегулируемых организаций, в соответствии с законодательством Российской Федерации.</w:t>
      </w:r>
    </w:p>
    <w:p w14:paraId="624A03CA" w14:textId="77777777" w:rsidR="00F329FB" w:rsidRPr="00B67DF9" w:rsidRDefault="003754F3" w:rsidP="00031E1D">
      <w:pPr>
        <w:pStyle w:val="ab"/>
        <w:spacing w:before="0" w:beforeAutospacing="0" w:after="0" w:afterAutospacing="0"/>
        <w:jc w:val="both"/>
      </w:pPr>
      <w:r w:rsidRPr="00B67DF9">
        <w:t>1.14</w:t>
      </w:r>
      <w:r w:rsidR="00F329FB" w:rsidRPr="00B67DF9">
        <w:t xml:space="preserve">. </w:t>
      </w:r>
      <w:r w:rsidR="00F714B9" w:rsidRPr="00B67DF9">
        <w:t>Ассоциация</w:t>
      </w:r>
      <w:r w:rsidR="00F329FB" w:rsidRPr="00B67DF9">
        <w:t xml:space="preserve"> не отвечает</w:t>
      </w:r>
      <w:r w:rsidR="00B061CF" w:rsidRPr="00B67DF9">
        <w:t xml:space="preserve"> по обязательствам своих членов. Члены </w:t>
      </w:r>
      <w:r w:rsidR="00F714B9" w:rsidRPr="00B67DF9">
        <w:t xml:space="preserve">Ассоциации </w:t>
      </w:r>
      <w:r w:rsidR="00B061CF" w:rsidRPr="00B67DF9">
        <w:t>несут ответственность</w:t>
      </w:r>
      <w:r w:rsidR="00F83654" w:rsidRPr="00B67DF9">
        <w:t xml:space="preserve"> в порядке, предусмотренном законодательством Российской Федерации </w:t>
      </w:r>
      <w:r w:rsidR="00C515C5">
        <w:t xml:space="preserve">                             </w:t>
      </w:r>
      <w:r w:rsidR="00F83654" w:rsidRPr="00B67DF9">
        <w:t>и настоящим Уставом.</w:t>
      </w:r>
    </w:p>
    <w:p w14:paraId="4C805338" w14:textId="77777777" w:rsidR="00A7424F" w:rsidRPr="00B67DF9" w:rsidRDefault="00A7424F" w:rsidP="00031E1D">
      <w:pPr>
        <w:pStyle w:val="ab"/>
        <w:spacing w:before="0" w:beforeAutospacing="0" w:after="0" w:afterAutospacing="0"/>
        <w:jc w:val="both"/>
      </w:pPr>
    </w:p>
    <w:p w14:paraId="72056854" w14:textId="77777777" w:rsidR="00CC7EC5" w:rsidRPr="00B67DF9" w:rsidRDefault="00B83C24"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2. ОСНОВНЫЕ ЦЕЛИ И ПРЕДМЕТ ДЕЯТЕЛЬНОСТИ</w:t>
      </w:r>
    </w:p>
    <w:p w14:paraId="54804850" w14:textId="77777777" w:rsidR="00A7424F" w:rsidRPr="00B67DF9" w:rsidRDefault="00A7424F" w:rsidP="00031E1D">
      <w:pPr>
        <w:pStyle w:val="1"/>
        <w:numPr>
          <w:ilvl w:val="0"/>
          <w:numId w:val="0"/>
        </w:numPr>
        <w:spacing w:before="0" w:beforeAutospacing="0" w:after="0" w:afterAutospacing="0"/>
        <w:jc w:val="center"/>
        <w:rPr>
          <w:rFonts w:ascii="Times New Roman" w:hAnsi="Times New Roman"/>
          <w:color w:val="auto"/>
          <w:sz w:val="24"/>
          <w:szCs w:val="24"/>
        </w:rPr>
      </w:pPr>
    </w:p>
    <w:p w14:paraId="5863112F" w14:textId="77777777" w:rsidR="00157564" w:rsidRPr="00B67DF9" w:rsidRDefault="00CC7EC5" w:rsidP="00031E1D">
      <w:pPr>
        <w:pStyle w:val="ab"/>
        <w:spacing w:before="0" w:beforeAutospacing="0" w:after="0" w:afterAutospacing="0"/>
        <w:jc w:val="both"/>
      </w:pPr>
      <w:r w:rsidRPr="00B67DF9">
        <w:t xml:space="preserve">2.1. </w:t>
      </w:r>
      <w:r w:rsidR="00157564" w:rsidRPr="00B67DF9">
        <w:t xml:space="preserve">  </w:t>
      </w:r>
      <w:r w:rsidRPr="00B67DF9">
        <w:t xml:space="preserve">Основными целями создания и деятельности </w:t>
      </w:r>
      <w:r w:rsidR="000B3781" w:rsidRPr="00B67DF9">
        <w:t>Ассоциации</w:t>
      </w:r>
      <w:r w:rsidR="002A0A14" w:rsidRPr="00B67DF9">
        <w:t xml:space="preserve"> являются: объединени</w:t>
      </w:r>
      <w:r w:rsidR="000E78AD" w:rsidRPr="00B67DF9">
        <w:t xml:space="preserve">е усилий членов </w:t>
      </w:r>
      <w:r w:rsidR="000B3781" w:rsidRPr="00B67DF9">
        <w:t>Ассоциации</w:t>
      </w:r>
      <w:r w:rsidR="000E78AD" w:rsidRPr="00B67DF9">
        <w:t xml:space="preserve"> для</w:t>
      </w:r>
      <w:r w:rsidR="00EB0CEF" w:rsidRPr="00B67DF9">
        <w:t xml:space="preserve"> </w:t>
      </w:r>
      <w:r w:rsidR="0023720D" w:rsidRPr="00B67DF9">
        <w:t xml:space="preserve">укрепления и </w:t>
      </w:r>
      <w:r w:rsidR="00EB0CEF" w:rsidRPr="00B67DF9">
        <w:t>развития</w:t>
      </w:r>
      <w:r w:rsidR="000E78AD" w:rsidRPr="00B67DF9">
        <w:t xml:space="preserve"> </w:t>
      </w:r>
      <w:r w:rsidR="00AD0056">
        <w:t xml:space="preserve">строительного комплекса атомной отрасли Российской Федерации; </w:t>
      </w:r>
      <w:r w:rsidR="0023720D" w:rsidRPr="00B67DF9">
        <w:t xml:space="preserve">представление и </w:t>
      </w:r>
      <w:r w:rsidR="002A0A14" w:rsidRPr="00B67DF9">
        <w:t>защита пра</w:t>
      </w:r>
      <w:r w:rsidR="00157564" w:rsidRPr="00B67DF9">
        <w:t>в</w:t>
      </w:r>
      <w:r w:rsidR="0023720D" w:rsidRPr="00B67DF9">
        <w:t xml:space="preserve">, </w:t>
      </w:r>
      <w:r w:rsidR="002A0A14" w:rsidRPr="00B67DF9">
        <w:t>законных интересо</w:t>
      </w:r>
      <w:r w:rsidR="00157564" w:rsidRPr="00B67DF9">
        <w:t xml:space="preserve">в членов </w:t>
      </w:r>
      <w:r w:rsidR="000B3781" w:rsidRPr="00B67DF9">
        <w:t>Ассоциации</w:t>
      </w:r>
      <w:r w:rsidR="00157564" w:rsidRPr="00B67DF9">
        <w:t>.</w:t>
      </w:r>
    </w:p>
    <w:p w14:paraId="6B971608" w14:textId="77777777" w:rsidR="001F7D52" w:rsidRPr="004306D6" w:rsidRDefault="001F7D52" w:rsidP="001F7D52">
      <w:pPr>
        <w:pStyle w:val="ab"/>
        <w:spacing w:before="0" w:beforeAutospacing="0" w:after="0" w:afterAutospacing="0"/>
        <w:ind w:firstLine="708"/>
        <w:jc w:val="both"/>
      </w:pPr>
      <w:r w:rsidRPr="004306D6">
        <w:t xml:space="preserve">Целями Ассоциации, являются также: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 том числе памятникам истории и культуры) народов Российской Федерации, вследствие недостатков работ, которые выполняются членами Ассоциации; повышение качества </w:t>
      </w:r>
      <w:r>
        <w:t xml:space="preserve">проектной документации объектов капитального строительства, </w:t>
      </w:r>
      <w:r w:rsidRPr="004306D6">
        <w:t>разработка и утверждение нормативных документов Ассоциации, обязательных для всех ее членов, контроль соблюдения членами Ассоциации; обеспечение исполнения членами Ассоциации обязательств по договорам подряда</w:t>
      </w:r>
      <w:r>
        <w:t xml:space="preserve"> на разработку проектной документации</w:t>
      </w:r>
      <w:r w:rsidRPr="004306D6">
        <w:t xml:space="preserve">, заключенным с использованием конкурентных способов определения исполнителей в соответствии с законодательством Российской Федерации.  </w:t>
      </w:r>
      <w:r>
        <w:t xml:space="preserve"> </w:t>
      </w:r>
    </w:p>
    <w:p w14:paraId="1E352892" w14:textId="77777777" w:rsidR="003754F3" w:rsidRPr="00B67DF9" w:rsidRDefault="003754F3" w:rsidP="003754F3">
      <w:pPr>
        <w:pStyle w:val="ConsPlusNormal"/>
        <w:widowControl/>
        <w:autoSpaceDE/>
        <w:autoSpaceDN/>
        <w:ind w:firstLine="708"/>
        <w:jc w:val="both"/>
        <w:rPr>
          <w:rFonts w:ascii="Times New Roman" w:hAnsi="Times New Roman" w:cs="Times New Roman"/>
          <w:sz w:val="24"/>
          <w:szCs w:val="24"/>
        </w:rPr>
      </w:pPr>
    </w:p>
    <w:p w14:paraId="78621FA9" w14:textId="77777777" w:rsidR="00A7424F" w:rsidRPr="00B67DF9" w:rsidRDefault="00CC7EC5" w:rsidP="003754F3">
      <w:pPr>
        <w:pStyle w:val="ab"/>
        <w:spacing w:before="0" w:beforeAutospacing="0" w:after="0" w:afterAutospacing="0"/>
        <w:jc w:val="both"/>
      </w:pPr>
      <w:r w:rsidRPr="00B67DF9">
        <w:t xml:space="preserve">2.2. </w:t>
      </w:r>
      <w:r w:rsidR="00B83C24" w:rsidRPr="00B67DF9">
        <w:t xml:space="preserve">Предметом деятельности </w:t>
      </w:r>
      <w:r w:rsidR="000B3781" w:rsidRPr="00B67DF9">
        <w:t>Ассоциации</w:t>
      </w:r>
      <w:r w:rsidR="00B83C24" w:rsidRPr="00B67DF9">
        <w:t xml:space="preserve"> являе</w:t>
      </w:r>
      <w:r w:rsidRPr="00B67DF9">
        <w:t xml:space="preserve">тся: </w:t>
      </w:r>
    </w:p>
    <w:p w14:paraId="67658031" w14:textId="77777777" w:rsidR="00FA31B0" w:rsidRPr="004306D6" w:rsidRDefault="00CC7EC5" w:rsidP="00FA31B0">
      <w:pPr>
        <w:pStyle w:val="ab"/>
        <w:spacing w:before="0" w:beforeAutospacing="0" w:after="0" w:afterAutospacing="0"/>
        <w:jc w:val="both"/>
      </w:pPr>
      <w:r w:rsidRPr="00B67DF9">
        <w:t xml:space="preserve">2.2.1. </w:t>
      </w:r>
      <w:r w:rsidR="00FA31B0" w:rsidRPr="004306D6">
        <w:t>обеспечение реализации программ развития Государственной корпорации «РОСАТОМ» на долгосрочный период в части соо</w:t>
      </w:r>
      <w:r w:rsidR="00B11339">
        <w:t xml:space="preserve">ружения объектов использования </w:t>
      </w:r>
      <w:r w:rsidR="00FA31B0" w:rsidRPr="004306D6">
        <w:t xml:space="preserve">атомной энергии </w:t>
      </w:r>
      <w:r w:rsidR="00B11339">
        <w:t xml:space="preserve">                                </w:t>
      </w:r>
      <w:r w:rsidR="00FA31B0" w:rsidRPr="004306D6">
        <w:t>и объектов Федеральных ядерных организаций;</w:t>
      </w:r>
    </w:p>
    <w:p w14:paraId="3BF3C3EC" w14:textId="77777777" w:rsidR="00855E0C" w:rsidRDefault="00855E0C" w:rsidP="00855E0C">
      <w:pPr>
        <w:pStyle w:val="ab"/>
        <w:spacing w:before="0" w:beforeAutospacing="0" w:after="0" w:afterAutospacing="0"/>
        <w:jc w:val="both"/>
      </w:pPr>
      <w:r>
        <w:t>2.2.2.</w:t>
      </w:r>
      <w:r w:rsidR="00ED0604">
        <w:t xml:space="preserve"> </w:t>
      </w:r>
      <w:r w:rsidRPr="00855E0C">
        <w:t>объединение организаций, осуществл</w:t>
      </w:r>
      <w:r w:rsidR="00B11339">
        <w:t xml:space="preserve">яющих архитектурно-строительное </w:t>
      </w:r>
      <w:r>
        <w:t>п</w:t>
      </w:r>
      <w:r w:rsidRPr="00855E0C">
        <w:t>роектирование объектов</w:t>
      </w:r>
      <w:r w:rsidR="00161514">
        <w:t xml:space="preserve"> использования атомной энергии,</w:t>
      </w:r>
      <w:r w:rsidRPr="00855E0C">
        <w:t xml:space="preserve"> объектов Федеральных яде</w:t>
      </w:r>
      <w:r w:rsidR="005315F9">
        <w:t xml:space="preserve">рных </w:t>
      </w:r>
      <w:r w:rsidR="00161514">
        <w:t xml:space="preserve">организаций, </w:t>
      </w:r>
      <w:r w:rsidR="00ED0604">
        <w:t xml:space="preserve">                        </w:t>
      </w:r>
      <w:r w:rsidR="00161514">
        <w:t>а также</w:t>
      </w:r>
      <w:r w:rsidRPr="00855E0C">
        <w:t xml:space="preserve"> объектов </w:t>
      </w:r>
      <w:r w:rsidR="00161514">
        <w:t>других отраслей экономики</w:t>
      </w:r>
      <w:r w:rsidRPr="00855E0C">
        <w:t xml:space="preserve"> на территории</w:t>
      </w:r>
      <w:r w:rsidRPr="004306D6">
        <w:t xml:space="preserve"> Российской Федерации и за рубежом</w:t>
      </w:r>
      <w:r w:rsidR="00161514">
        <w:t>.</w:t>
      </w:r>
    </w:p>
    <w:p w14:paraId="11B012B3" w14:textId="77777777" w:rsidR="002E0ECA" w:rsidRPr="00B67DF9" w:rsidRDefault="00DA7B8D" w:rsidP="003754F3">
      <w:pPr>
        <w:pStyle w:val="ab"/>
        <w:spacing w:before="0" w:beforeAutospacing="0" w:after="0" w:afterAutospacing="0"/>
        <w:jc w:val="both"/>
      </w:pPr>
      <w:r w:rsidRPr="00B67DF9">
        <w:t xml:space="preserve">2.2.3. </w:t>
      </w:r>
      <w:r w:rsidR="003754F3" w:rsidRPr="00B67DF9">
        <w:t>с</w:t>
      </w:r>
      <w:r w:rsidR="00076934" w:rsidRPr="00B67DF9">
        <w:t xml:space="preserve">овершенствование механизма </w:t>
      </w:r>
      <w:r w:rsidR="00CC7EC5" w:rsidRPr="00B67DF9">
        <w:t>защит</w:t>
      </w:r>
      <w:r w:rsidR="00601E06" w:rsidRPr="00B67DF9">
        <w:t>ы</w:t>
      </w:r>
      <w:r w:rsidR="00CC7EC5" w:rsidRPr="00B67DF9">
        <w:t xml:space="preserve"> строительного рынка от недобросовестных участников; </w:t>
      </w:r>
    </w:p>
    <w:p w14:paraId="2ACA07F6" w14:textId="77777777" w:rsidR="00C64B8F" w:rsidRPr="00B67DF9" w:rsidRDefault="0094777A" w:rsidP="003754F3">
      <w:pPr>
        <w:pStyle w:val="ab"/>
        <w:spacing w:before="0" w:beforeAutospacing="0" w:after="0" w:afterAutospacing="0"/>
        <w:jc w:val="both"/>
      </w:pPr>
      <w:r w:rsidRPr="00B67DF9">
        <w:t>2.2.</w:t>
      </w:r>
      <w:r w:rsidR="00C64B8F" w:rsidRPr="00B67DF9">
        <w:t>4</w:t>
      </w:r>
      <w:r w:rsidR="005E3190" w:rsidRPr="00B67DF9">
        <w:t>. организация</w:t>
      </w:r>
      <w:r w:rsidR="005D22F1" w:rsidRPr="00B67DF9">
        <w:t xml:space="preserve"> и совершенствовани</w:t>
      </w:r>
      <w:r w:rsidR="005E3190" w:rsidRPr="00B67DF9">
        <w:t>е</w:t>
      </w:r>
      <w:r w:rsidR="005D22F1" w:rsidRPr="00B67DF9">
        <w:t xml:space="preserve"> подготовки, </w:t>
      </w:r>
      <w:r w:rsidR="00076934" w:rsidRPr="00B67DF9">
        <w:t>повышения</w:t>
      </w:r>
      <w:r w:rsidR="005D22F1" w:rsidRPr="00B67DF9">
        <w:t xml:space="preserve"> квалификации руководящего состава, специалистов и рабочего персонала членов </w:t>
      </w:r>
      <w:r w:rsidR="00C64B8F" w:rsidRPr="00B67DF9">
        <w:t>Ассоциации</w:t>
      </w:r>
      <w:r w:rsidR="005D22F1" w:rsidRPr="00B67DF9">
        <w:t>,</w:t>
      </w:r>
      <w:r w:rsidR="00C64B8F" w:rsidRPr="00B67DF9">
        <w:t xml:space="preserve"> </w:t>
      </w:r>
      <w:r w:rsidR="005E3190" w:rsidRPr="00B67DF9">
        <w:t xml:space="preserve">участвующих в </w:t>
      </w:r>
      <w:r w:rsidR="00A408AB">
        <w:t xml:space="preserve">подготовке проектной документации </w:t>
      </w:r>
      <w:r w:rsidR="00C64B8F" w:rsidRPr="00B67DF9">
        <w:t>объект</w:t>
      </w:r>
      <w:r w:rsidR="00A408AB">
        <w:t>ов</w:t>
      </w:r>
      <w:r w:rsidR="00C64B8F" w:rsidRPr="00B67DF9">
        <w:t xml:space="preserve"> </w:t>
      </w:r>
      <w:r w:rsidR="00AC1A09" w:rsidRPr="00B67DF9">
        <w:t>использования атомной энергии</w:t>
      </w:r>
      <w:r w:rsidR="00C64B8F" w:rsidRPr="00B67DF9">
        <w:t>,</w:t>
      </w:r>
      <w:r w:rsidR="00B11339">
        <w:t xml:space="preserve"> </w:t>
      </w:r>
      <w:r w:rsidR="00C64B8F" w:rsidRPr="00B67DF9">
        <w:t>а также других объектах на территории Российской Федер</w:t>
      </w:r>
      <w:r w:rsidR="005E3190" w:rsidRPr="00B67DF9">
        <w:t>ации и за рубежом. О</w:t>
      </w:r>
      <w:r w:rsidR="005D22F1" w:rsidRPr="00B67DF9">
        <w:t xml:space="preserve">рганизация квалификационной аттестации руководителей и специалистов предприятий – членов </w:t>
      </w:r>
      <w:r w:rsidR="00AC1A09" w:rsidRPr="00B67DF9">
        <w:t>Ассоциации</w:t>
      </w:r>
      <w:r w:rsidR="00076934" w:rsidRPr="00B67DF9">
        <w:t>, участие в решении вопросов улучшений условий труда.</w:t>
      </w:r>
    </w:p>
    <w:p w14:paraId="23A04548" w14:textId="77777777" w:rsidR="002E0ECA" w:rsidRPr="00B67DF9" w:rsidRDefault="0094777A" w:rsidP="003754F3">
      <w:pPr>
        <w:pStyle w:val="ab"/>
        <w:spacing w:before="0" w:beforeAutospacing="0" w:after="0" w:afterAutospacing="0"/>
        <w:jc w:val="both"/>
      </w:pPr>
      <w:r w:rsidRPr="00B67DF9">
        <w:t>2.2.</w:t>
      </w:r>
      <w:r w:rsidR="00C64B8F" w:rsidRPr="00B67DF9">
        <w:t>5</w:t>
      </w:r>
      <w:r w:rsidR="005E3190" w:rsidRPr="00B67DF9">
        <w:t>. у</w:t>
      </w:r>
      <w:r w:rsidR="00CC7EC5" w:rsidRPr="00B67DF9">
        <w:t xml:space="preserve">частие в проведении тендеров и аукционов по </w:t>
      </w:r>
      <w:r w:rsidR="00223166">
        <w:t>сооружению объектов</w:t>
      </w:r>
      <w:r w:rsidR="00CC7EC5" w:rsidRPr="00B67DF9">
        <w:t xml:space="preserve">, независимо </w:t>
      </w:r>
      <w:r w:rsidR="00341E90">
        <w:t xml:space="preserve">                    </w:t>
      </w:r>
      <w:r w:rsidR="00CC7EC5" w:rsidRPr="00B67DF9">
        <w:t xml:space="preserve">от источников финансирования, в соответствии с законами и иными нормативными актами Российской Федерации, </w:t>
      </w:r>
      <w:r w:rsidR="00076934" w:rsidRPr="00B67DF9">
        <w:t>общественный контроль</w:t>
      </w:r>
      <w:r w:rsidR="000D7A5D" w:rsidRPr="00B67DF9">
        <w:t xml:space="preserve"> закупочных процедур</w:t>
      </w:r>
      <w:r w:rsidR="00CC7EC5" w:rsidRPr="00B67DF9">
        <w:t xml:space="preserve">; </w:t>
      </w:r>
    </w:p>
    <w:p w14:paraId="568E979F" w14:textId="77777777" w:rsidR="002E0ECA" w:rsidRPr="00B67DF9" w:rsidRDefault="0094777A" w:rsidP="003754F3">
      <w:pPr>
        <w:pStyle w:val="ab"/>
        <w:spacing w:before="0" w:beforeAutospacing="0" w:after="0" w:afterAutospacing="0"/>
        <w:jc w:val="both"/>
      </w:pPr>
      <w:r w:rsidRPr="00B67DF9">
        <w:t>2.2.</w:t>
      </w:r>
      <w:r w:rsidR="00C64B8F" w:rsidRPr="00B67DF9">
        <w:t>6</w:t>
      </w:r>
      <w:r w:rsidR="005E3190" w:rsidRPr="00B67DF9">
        <w:t>. участие в подготовке и обсуждении законодательных актов и иных нормативных документов, определяющих политику в области строительной деятельности в Российской Федерации</w:t>
      </w:r>
      <w:r w:rsidR="00CC7EC5" w:rsidRPr="00B67DF9">
        <w:t xml:space="preserve">; </w:t>
      </w:r>
    </w:p>
    <w:p w14:paraId="375B9F01" w14:textId="77777777" w:rsidR="002E0ECA" w:rsidRPr="00B67DF9" w:rsidRDefault="0094777A" w:rsidP="003754F3">
      <w:pPr>
        <w:pStyle w:val="ab"/>
        <w:spacing w:before="0" w:beforeAutospacing="0" w:after="0" w:afterAutospacing="0"/>
        <w:jc w:val="both"/>
      </w:pPr>
      <w:r w:rsidRPr="00B67DF9">
        <w:t>2.2.</w:t>
      </w:r>
      <w:r w:rsidR="00C64B8F" w:rsidRPr="00B67DF9">
        <w:t>7</w:t>
      </w:r>
      <w:r w:rsidR="005E3190" w:rsidRPr="00B67DF9">
        <w:t>. о</w:t>
      </w:r>
      <w:r w:rsidR="00CC7EC5" w:rsidRPr="00B67DF9">
        <w:t>казание всесторонней помощи</w:t>
      </w:r>
      <w:r w:rsidR="00367BD7" w:rsidRPr="00B67DF9">
        <w:t xml:space="preserve"> членам </w:t>
      </w:r>
      <w:r w:rsidR="000B3781" w:rsidRPr="00B67DF9">
        <w:t>Ассоциации</w:t>
      </w:r>
      <w:r w:rsidR="00CC7EC5" w:rsidRPr="00B67DF9">
        <w:t xml:space="preserve">, защита прав и законных интересов членов </w:t>
      </w:r>
      <w:r w:rsidR="00AC53D7" w:rsidRPr="00B67DF9">
        <w:t>Ассоциации</w:t>
      </w:r>
      <w:r w:rsidR="00CC7EC5" w:rsidRPr="00B67DF9">
        <w:t xml:space="preserve"> в органах государственной власти, органах местного самоуправления, судах, общественных объединениях и других организациях; </w:t>
      </w:r>
    </w:p>
    <w:p w14:paraId="50EFC6F3" w14:textId="77777777" w:rsidR="002E0ECA" w:rsidRPr="00B67DF9" w:rsidRDefault="0094777A" w:rsidP="003754F3">
      <w:pPr>
        <w:pStyle w:val="ab"/>
        <w:spacing w:before="0" w:beforeAutospacing="0" w:after="0" w:afterAutospacing="0"/>
        <w:jc w:val="both"/>
      </w:pPr>
      <w:r w:rsidRPr="00B67DF9">
        <w:t>2.2.</w:t>
      </w:r>
      <w:r w:rsidR="00C64B8F" w:rsidRPr="00B67DF9">
        <w:t>8</w:t>
      </w:r>
      <w:r w:rsidR="00420FB8" w:rsidRPr="00B67DF9">
        <w:t>. и</w:t>
      </w:r>
      <w:r w:rsidR="00CC7EC5" w:rsidRPr="00B67DF9">
        <w:t xml:space="preserve">нформационное обеспечение членов </w:t>
      </w:r>
      <w:r w:rsidR="000B3781" w:rsidRPr="00B67DF9">
        <w:t>Ассоциации</w:t>
      </w:r>
      <w:r w:rsidR="00CC7EC5" w:rsidRPr="00B67DF9">
        <w:t xml:space="preserve">, в том числе обеспечение информационно-технической информацией членов </w:t>
      </w:r>
      <w:r w:rsidR="000B3781" w:rsidRPr="00B67DF9">
        <w:t>Ассоциации</w:t>
      </w:r>
      <w:r w:rsidR="00CC7EC5" w:rsidRPr="00B67DF9">
        <w:t xml:space="preserve">, предоставление информационно-консультативных услуг членам </w:t>
      </w:r>
      <w:r w:rsidR="000B3781" w:rsidRPr="00B67DF9">
        <w:t>Ассоциации</w:t>
      </w:r>
      <w:r w:rsidR="00CC7EC5" w:rsidRPr="00B67DF9">
        <w:t xml:space="preserve">; </w:t>
      </w:r>
    </w:p>
    <w:p w14:paraId="19B02D19" w14:textId="77777777" w:rsidR="002E0ECA" w:rsidRPr="00B67DF9" w:rsidRDefault="0094777A" w:rsidP="003754F3">
      <w:pPr>
        <w:pStyle w:val="ab"/>
        <w:spacing w:before="0" w:beforeAutospacing="0" w:after="0" w:afterAutospacing="0"/>
        <w:jc w:val="both"/>
      </w:pPr>
      <w:r w:rsidRPr="00B67DF9">
        <w:t>2.2.</w:t>
      </w:r>
      <w:r w:rsidR="00C64B8F" w:rsidRPr="00B67DF9">
        <w:t>9</w:t>
      </w:r>
      <w:r w:rsidR="00CC7EC5" w:rsidRPr="00B67DF9">
        <w:t xml:space="preserve">. </w:t>
      </w:r>
      <w:r w:rsidR="00420FB8" w:rsidRPr="00B67DF9">
        <w:t>о</w:t>
      </w:r>
      <w:r w:rsidR="00CC7EC5" w:rsidRPr="00B67DF9">
        <w:t xml:space="preserve">существление методической, технической и правовой поддержки членов </w:t>
      </w:r>
      <w:r w:rsidR="00D91AAC" w:rsidRPr="00B67DF9">
        <w:t>Ассоциации</w:t>
      </w:r>
      <w:r w:rsidR="00CC7EC5" w:rsidRPr="00B67DF9">
        <w:t xml:space="preserve">; </w:t>
      </w:r>
    </w:p>
    <w:p w14:paraId="16BEE33D" w14:textId="130BE750" w:rsidR="00BE7EF3" w:rsidRDefault="0094777A" w:rsidP="003754F3">
      <w:pPr>
        <w:pStyle w:val="ab"/>
        <w:spacing w:before="0" w:beforeAutospacing="0" w:after="0" w:afterAutospacing="0"/>
        <w:jc w:val="both"/>
      </w:pPr>
      <w:r w:rsidRPr="00B67DF9">
        <w:t>2.2.1</w:t>
      </w:r>
      <w:r w:rsidR="00C64B8F" w:rsidRPr="00B67DF9">
        <w:t>0</w:t>
      </w:r>
      <w:r w:rsidR="00420FB8" w:rsidRPr="00B67DF9">
        <w:t>. содействие правовому, технологическому, научно</w:t>
      </w:r>
      <w:r w:rsidR="00B11339">
        <w:t xml:space="preserve"> – техническому </w:t>
      </w:r>
      <w:r w:rsidR="00420FB8" w:rsidRPr="00B67DF9">
        <w:t>развитию строительства объектов атомной отрасли, других объектах капитального строительства на территории Российской Федерации и за рубежом</w:t>
      </w:r>
      <w:r w:rsidR="00CC7EC5" w:rsidRPr="00B67DF9">
        <w:t xml:space="preserve">; </w:t>
      </w:r>
    </w:p>
    <w:p w14:paraId="45ED201B" w14:textId="77777777" w:rsidR="00122A0E" w:rsidRDefault="006C5F2F" w:rsidP="003754F3">
      <w:pPr>
        <w:pStyle w:val="ab"/>
        <w:spacing w:before="0" w:beforeAutospacing="0" w:after="0" w:afterAutospacing="0"/>
        <w:jc w:val="both"/>
      </w:pPr>
      <w:r>
        <w:t>2.2.11. защита сведений, составляющих государственную тайну, в соответствии с законодательством Российской Федерации;</w:t>
      </w:r>
    </w:p>
    <w:p w14:paraId="342055C1" w14:textId="4737E230" w:rsidR="002B44F9" w:rsidRPr="00B67DF9" w:rsidRDefault="0094777A" w:rsidP="003754F3">
      <w:pPr>
        <w:pStyle w:val="ab"/>
        <w:spacing w:before="0" w:beforeAutospacing="0" w:after="0" w:afterAutospacing="0"/>
        <w:jc w:val="both"/>
      </w:pPr>
      <w:r w:rsidRPr="00B67DF9">
        <w:t>2.2.1</w:t>
      </w:r>
      <w:r w:rsidR="006C5F2F">
        <w:t>2</w:t>
      </w:r>
      <w:r w:rsidR="00BE7EF3" w:rsidRPr="00B67DF9">
        <w:t xml:space="preserve">. </w:t>
      </w:r>
      <w:r w:rsidR="00D91AAC" w:rsidRPr="00B67DF9">
        <w:t>Ассоциаци</w:t>
      </w:r>
      <w:r w:rsidR="00BE7EF3" w:rsidRPr="00B67DF9">
        <w:t>я</w:t>
      </w:r>
      <w:r w:rsidR="002B44F9" w:rsidRPr="00B67DF9">
        <w:rPr>
          <w:b/>
          <w:i/>
        </w:rPr>
        <w:t xml:space="preserve"> </w:t>
      </w:r>
      <w:r w:rsidR="002B44F9" w:rsidRPr="00B67DF9">
        <w:t>может осуществлять деятельност</w:t>
      </w:r>
      <w:r w:rsidR="00D91AAC" w:rsidRPr="00B67DF9">
        <w:t>ь</w:t>
      </w:r>
      <w:r w:rsidR="002B44F9" w:rsidRPr="00B67DF9">
        <w:t xml:space="preserve">, не </w:t>
      </w:r>
      <w:r w:rsidR="00D91AAC" w:rsidRPr="00B67DF9">
        <w:t xml:space="preserve">запрещенную </w:t>
      </w:r>
      <w:r w:rsidR="002B44F9" w:rsidRPr="00B67DF9">
        <w:t xml:space="preserve">законодательством Российской Федерации и </w:t>
      </w:r>
      <w:r w:rsidR="00D91AAC" w:rsidRPr="00B67DF9">
        <w:t xml:space="preserve">соответствующую </w:t>
      </w:r>
      <w:r w:rsidR="002B44F9" w:rsidRPr="00B67DF9">
        <w:t xml:space="preserve">целям деятельности </w:t>
      </w:r>
      <w:r w:rsidR="000B3781" w:rsidRPr="00B67DF9">
        <w:t>Ассоциации</w:t>
      </w:r>
      <w:r w:rsidR="00BE7EF3" w:rsidRPr="00B67DF9">
        <w:t>, которая</w:t>
      </w:r>
      <w:r w:rsidR="00420FB8" w:rsidRPr="00B67DF9">
        <w:t xml:space="preserve"> предусмотрена</w:t>
      </w:r>
      <w:r w:rsidR="002B44F9" w:rsidRPr="00B67DF9">
        <w:t xml:space="preserve"> ее учредительными документами в интересах членов </w:t>
      </w:r>
      <w:r w:rsidR="00D91AAC" w:rsidRPr="00B67DF9">
        <w:t>Ассоциации</w:t>
      </w:r>
      <w:r w:rsidR="002B44F9" w:rsidRPr="00B67DF9">
        <w:t>.</w:t>
      </w:r>
    </w:p>
    <w:p w14:paraId="5786A89A" w14:textId="77777777" w:rsidR="00BE7EF3" w:rsidRPr="00B67DF9" w:rsidRDefault="00BE7EF3" w:rsidP="00031E1D">
      <w:pPr>
        <w:pStyle w:val="ab"/>
        <w:spacing w:before="0" w:beforeAutospacing="0" w:after="0" w:afterAutospacing="0"/>
        <w:jc w:val="both"/>
        <w:rPr>
          <w:strike/>
        </w:rPr>
      </w:pPr>
    </w:p>
    <w:p w14:paraId="63FEED77" w14:textId="77777777" w:rsidR="00CC7EC5" w:rsidRPr="00B67DF9" w:rsidRDefault="00CC7EC5"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3. ОСНОВНЫЕ ФУНКЦИИ, ПРАВА И ОБЯЗАННОСТИ </w:t>
      </w:r>
      <w:r w:rsidR="00F035B5" w:rsidRPr="00B67DF9">
        <w:rPr>
          <w:rFonts w:ascii="Times New Roman" w:hAnsi="Times New Roman"/>
          <w:color w:val="auto"/>
          <w:sz w:val="24"/>
          <w:szCs w:val="24"/>
        </w:rPr>
        <w:t>АССОЦИАЦИИ</w:t>
      </w:r>
    </w:p>
    <w:p w14:paraId="45E8E00C" w14:textId="77777777" w:rsidR="00A7424F" w:rsidRPr="00B67DF9" w:rsidRDefault="00A7424F" w:rsidP="00031E1D">
      <w:pPr>
        <w:pStyle w:val="1"/>
        <w:numPr>
          <w:ilvl w:val="0"/>
          <w:numId w:val="0"/>
        </w:numPr>
        <w:spacing w:before="0" w:beforeAutospacing="0" w:after="0" w:afterAutospacing="0"/>
        <w:jc w:val="center"/>
        <w:rPr>
          <w:rFonts w:ascii="Times New Roman" w:hAnsi="Times New Roman"/>
          <w:color w:val="auto"/>
          <w:sz w:val="24"/>
          <w:szCs w:val="24"/>
        </w:rPr>
      </w:pPr>
    </w:p>
    <w:p w14:paraId="11E802D4" w14:textId="77777777" w:rsidR="00A7424F" w:rsidRPr="00B67DF9" w:rsidRDefault="00420FB8" w:rsidP="00A7424F">
      <w:pPr>
        <w:widowControl w:val="0"/>
        <w:numPr>
          <w:ilvl w:val="1"/>
          <w:numId w:val="10"/>
        </w:numPr>
        <w:tabs>
          <w:tab w:val="clear" w:pos="360"/>
          <w:tab w:val="num" w:pos="540"/>
        </w:tabs>
        <w:autoSpaceDE w:val="0"/>
        <w:autoSpaceDN w:val="0"/>
        <w:adjustRightInd w:val="0"/>
        <w:ind w:left="0" w:firstLine="0"/>
        <w:jc w:val="both"/>
      </w:pPr>
      <w:r w:rsidRPr="00B67DF9">
        <w:t>Функциями, правами и обязанностями Ассоциации являются</w:t>
      </w:r>
      <w:r w:rsidR="00E40DCD" w:rsidRPr="00B67DF9">
        <w:t>:</w:t>
      </w:r>
    </w:p>
    <w:p w14:paraId="0CC14A06" w14:textId="79786978" w:rsidR="002E0ECA" w:rsidRPr="005E5A24" w:rsidRDefault="004D5417" w:rsidP="002E0ECA">
      <w:pPr>
        <w:widowControl w:val="0"/>
        <w:numPr>
          <w:ilvl w:val="2"/>
          <w:numId w:val="10"/>
        </w:numPr>
        <w:tabs>
          <w:tab w:val="clear" w:pos="720"/>
          <w:tab w:val="num" w:pos="0"/>
        </w:tabs>
        <w:autoSpaceDE w:val="0"/>
        <w:autoSpaceDN w:val="0"/>
        <w:adjustRightInd w:val="0"/>
        <w:ind w:left="0" w:firstLine="0"/>
        <w:jc w:val="both"/>
      </w:pPr>
      <w:r w:rsidRPr="005E5A24">
        <w:t>р</w:t>
      </w:r>
      <w:r w:rsidR="00A553CD" w:rsidRPr="005E5A24">
        <w:t>азработка, утверждение и контроль соблюдени</w:t>
      </w:r>
      <w:r w:rsidR="00886EC3" w:rsidRPr="005E5A24">
        <w:t>я</w:t>
      </w:r>
      <w:r w:rsidR="00A553CD" w:rsidRPr="005E5A24">
        <w:t xml:space="preserve"> членами </w:t>
      </w:r>
      <w:r w:rsidR="00FD0896" w:rsidRPr="005E5A24">
        <w:t>Ассоциации</w:t>
      </w:r>
      <w:r w:rsidR="00A553CD" w:rsidRPr="005E5A24">
        <w:t xml:space="preserve">                   </w:t>
      </w:r>
      <w:r w:rsidR="00B24D64" w:rsidRPr="005E5A24">
        <w:t xml:space="preserve">внутренних </w:t>
      </w:r>
      <w:r w:rsidR="00A553CD" w:rsidRPr="005E5A24">
        <w:t>документов</w:t>
      </w:r>
      <w:r w:rsidR="00B24D64" w:rsidRPr="005E5A24">
        <w:t xml:space="preserve"> </w:t>
      </w:r>
      <w:r w:rsidR="000B3781" w:rsidRPr="005E5A24">
        <w:t>Ассоциации</w:t>
      </w:r>
      <w:r w:rsidR="000F78D5" w:rsidRPr="005E5A24">
        <w:t>, в том числе</w:t>
      </w:r>
      <w:r w:rsidR="00A553CD" w:rsidRPr="005E5A24">
        <w:t>:</w:t>
      </w:r>
    </w:p>
    <w:p w14:paraId="6E4174D6" w14:textId="3B784E78" w:rsidR="002E0ECA" w:rsidRPr="00B67DF9" w:rsidRDefault="00BE7EF3" w:rsidP="00420FB8">
      <w:pPr>
        <w:pStyle w:val="af2"/>
        <w:ind w:left="0"/>
      </w:pPr>
      <w:bookmarkStart w:id="2" w:name="_Ref206323457"/>
      <w:r w:rsidRPr="00B67DF9">
        <w:t>3.1.1.1.</w:t>
      </w:r>
      <w:r w:rsidR="00A553CD" w:rsidRPr="00B67DF9">
        <w:t xml:space="preserve"> </w:t>
      </w:r>
      <w:bookmarkEnd w:id="2"/>
      <w:r w:rsidR="004D5417">
        <w:t>п</w:t>
      </w:r>
      <w:r w:rsidR="0022569E" w:rsidRPr="00B67DF9">
        <w:t>оложения о</w:t>
      </w:r>
      <w:r w:rsidR="004D0437" w:rsidRPr="00B67DF9">
        <w:t xml:space="preserve"> компенсационном фонде возмещения вреда</w:t>
      </w:r>
      <w:r w:rsidRPr="00B67DF9">
        <w:t>;</w:t>
      </w:r>
    </w:p>
    <w:p w14:paraId="602C1978" w14:textId="655634C8" w:rsidR="00BE7EF3" w:rsidRPr="00B67DF9" w:rsidRDefault="004D0437" w:rsidP="00031E1D">
      <w:pPr>
        <w:widowControl w:val="0"/>
        <w:autoSpaceDE w:val="0"/>
        <w:autoSpaceDN w:val="0"/>
        <w:adjustRightInd w:val="0"/>
        <w:jc w:val="both"/>
      </w:pPr>
      <w:r w:rsidRPr="00B67DF9">
        <w:t>3.1.1.</w:t>
      </w:r>
      <w:r w:rsidR="0022569E" w:rsidRPr="00B67DF9">
        <w:t>2</w:t>
      </w:r>
      <w:r w:rsidRPr="00B67DF9">
        <w:t>.</w:t>
      </w:r>
      <w:r w:rsidR="00866C50" w:rsidRPr="00B67DF9">
        <w:t xml:space="preserve"> </w:t>
      </w:r>
      <w:r w:rsidR="004D5417">
        <w:t>п</w:t>
      </w:r>
      <w:r w:rsidR="0022569E" w:rsidRPr="00B67DF9">
        <w:t xml:space="preserve">оложения о </w:t>
      </w:r>
      <w:r w:rsidR="00866C50" w:rsidRPr="00B67DF9">
        <w:t>компенсационном</w:t>
      </w:r>
      <w:r w:rsidR="00D837E1" w:rsidRPr="00B67DF9">
        <w:t xml:space="preserve"> фонде обеспечения договорных обязательств</w:t>
      </w:r>
      <w:r w:rsidR="00BE7EF3" w:rsidRPr="00B67DF9">
        <w:t>;</w:t>
      </w:r>
    </w:p>
    <w:p w14:paraId="16DA07CF" w14:textId="4043A9CD" w:rsidR="002E0ECA" w:rsidRPr="00B67DF9" w:rsidRDefault="009A193B" w:rsidP="00420FB8">
      <w:pPr>
        <w:widowControl w:val="0"/>
        <w:tabs>
          <w:tab w:val="left" w:pos="851"/>
        </w:tabs>
        <w:autoSpaceDE w:val="0"/>
        <w:autoSpaceDN w:val="0"/>
        <w:adjustRightInd w:val="0"/>
        <w:jc w:val="both"/>
      </w:pPr>
      <w:r w:rsidRPr="00B67DF9">
        <w:t xml:space="preserve">3.1.1.3. </w:t>
      </w:r>
      <w:r w:rsidR="004D5417">
        <w:t>п</w:t>
      </w:r>
      <w:r w:rsidR="00F035B5" w:rsidRPr="00B67DF9">
        <w:t xml:space="preserve">оложения о реестре членов </w:t>
      </w:r>
      <w:r w:rsidR="000B3781" w:rsidRPr="00B67DF9">
        <w:t>Ассоциации</w:t>
      </w:r>
      <w:r w:rsidR="00F035B5" w:rsidRPr="00B67DF9">
        <w:t>;</w:t>
      </w:r>
    </w:p>
    <w:p w14:paraId="456A434D" w14:textId="2A70D0E5" w:rsidR="002E0ECA" w:rsidRPr="00B67DF9" w:rsidRDefault="00421608" w:rsidP="00031E1D">
      <w:pPr>
        <w:widowControl w:val="0"/>
        <w:autoSpaceDE w:val="0"/>
        <w:autoSpaceDN w:val="0"/>
        <w:adjustRightInd w:val="0"/>
        <w:jc w:val="both"/>
      </w:pPr>
      <w:r w:rsidRPr="00B67DF9">
        <w:t>3.1.1.</w:t>
      </w:r>
      <w:r w:rsidR="009A193B" w:rsidRPr="00B67DF9">
        <w:t>4</w:t>
      </w:r>
      <w:r w:rsidRPr="00B67DF9">
        <w:t xml:space="preserve">. </w:t>
      </w:r>
      <w:r w:rsidR="004D5417">
        <w:t>п</w:t>
      </w:r>
      <w:r w:rsidR="00B11339">
        <w:t xml:space="preserve">оложения о </w:t>
      </w:r>
      <w:r w:rsidRPr="00B67DF9">
        <w:t>пр</w:t>
      </w:r>
      <w:r w:rsidR="005649C8" w:rsidRPr="00B67DF9">
        <w:t>о</w:t>
      </w:r>
      <w:r w:rsidRPr="00B67DF9">
        <w:t xml:space="preserve">цедуре рассмотрения жалоб на действия </w:t>
      </w:r>
      <w:r w:rsidR="00BA1D9A" w:rsidRPr="00B67DF9">
        <w:t>(</w:t>
      </w:r>
      <w:r w:rsidRPr="00B67DF9">
        <w:t xml:space="preserve">бездействие) членов </w:t>
      </w:r>
      <w:r w:rsidR="000B3781" w:rsidRPr="00B67DF9">
        <w:t>Ассоциации</w:t>
      </w:r>
      <w:r w:rsidRPr="00B67DF9">
        <w:t xml:space="preserve"> и иных обращений, поступивших в </w:t>
      </w:r>
      <w:r w:rsidR="009A193B" w:rsidRPr="00B67DF9">
        <w:t>Ассоциацию</w:t>
      </w:r>
      <w:r w:rsidR="00CD3779" w:rsidRPr="00B67DF9">
        <w:t>;</w:t>
      </w:r>
    </w:p>
    <w:p w14:paraId="18A4B62B" w14:textId="693D5263" w:rsidR="002E0ECA" w:rsidRPr="00B67DF9" w:rsidRDefault="00421608" w:rsidP="00031E1D">
      <w:pPr>
        <w:widowControl w:val="0"/>
        <w:autoSpaceDE w:val="0"/>
        <w:autoSpaceDN w:val="0"/>
        <w:adjustRightInd w:val="0"/>
        <w:jc w:val="both"/>
      </w:pPr>
      <w:r w:rsidRPr="00B67DF9">
        <w:t>3.1.1.</w:t>
      </w:r>
      <w:r w:rsidR="009A193B" w:rsidRPr="00B67DF9">
        <w:t>5</w:t>
      </w:r>
      <w:r w:rsidR="004D5417">
        <w:t>. п</w:t>
      </w:r>
      <w:r w:rsidR="00B11339">
        <w:t xml:space="preserve">оложения о </w:t>
      </w:r>
      <w:r w:rsidR="00BF2114" w:rsidRPr="00B67DF9">
        <w:t>членстве в Ассоциации, в том числе порядке приема в члены Ассоциации,</w:t>
      </w:r>
      <w:r w:rsidR="00B67DF9">
        <w:t xml:space="preserve"> </w:t>
      </w:r>
      <w:r w:rsidR="00BF2114" w:rsidRPr="00B67DF9">
        <w:t>о требованиях к членам Ассоциации, о размере, порядке расчета и уплаты вступительного взноса, членских взносов, порядке исключения из членов Ассоциации</w:t>
      </w:r>
      <w:r w:rsidR="00CD3779" w:rsidRPr="00B67DF9">
        <w:t>;</w:t>
      </w:r>
    </w:p>
    <w:p w14:paraId="4E200120" w14:textId="2BC1B7AC" w:rsidR="000F0CB6" w:rsidRDefault="004D5417" w:rsidP="00BF2114">
      <w:pPr>
        <w:pStyle w:val="ConsPlusNormal"/>
        <w:tabs>
          <w:tab w:val="left" w:pos="851"/>
          <w:tab w:val="num" w:pos="1288"/>
        </w:tabs>
        <w:jc w:val="both"/>
        <w:rPr>
          <w:rFonts w:ascii="Times New Roman" w:hAnsi="Times New Roman" w:cs="Times New Roman"/>
          <w:sz w:val="24"/>
          <w:szCs w:val="24"/>
        </w:rPr>
      </w:pPr>
      <w:r>
        <w:rPr>
          <w:rFonts w:ascii="Times New Roman" w:hAnsi="Times New Roman" w:cs="Times New Roman"/>
          <w:sz w:val="24"/>
          <w:szCs w:val="24"/>
        </w:rPr>
        <w:t>3.1.1.6. п</w:t>
      </w:r>
      <w:r w:rsidR="00BF2114" w:rsidRPr="00B67DF9">
        <w:rPr>
          <w:rFonts w:ascii="Times New Roman" w:hAnsi="Times New Roman" w:cs="Times New Roman"/>
          <w:sz w:val="24"/>
          <w:szCs w:val="24"/>
        </w:rPr>
        <w:t xml:space="preserve">оложения о мерах дисциплинарного воздействия, применяемых в Ассоциации; </w:t>
      </w:r>
    </w:p>
    <w:p w14:paraId="01ED5742" w14:textId="54045387" w:rsidR="00BF2114" w:rsidRPr="005E5A24" w:rsidRDefault="004D5417" w:rsidP="000F0CB6">
      <w:pPr>
        <w:pStyle w:val="ConsPlusNormal"/>
        <w:tabs>
          <w:tab w:val="left" w:pos="851"/>
          <w:tab w:val="num" w:pos="1288"/>
        </w:tabs>
        <w:jc w:val="both"/>
        <w:rPr>
          <w:rFonts w:ascii="Times New Roman" w:hAnsi="Times New Roman" w:cs="Times New Roman"/>
          <w:sz w:val="24"/>
          <w:szCs w:val="24"/>
        </w:rPr>
      </w:pPr>
      <w:r w:rsidRPr="005E5A24">
        <w:rPr>
          <w:rFonts w:ascii="Times New Roman" w:hAnsi="Times New Roman" w:cs="Times New Roman"/>
          <w:sz w:val="24"/>
          <w:szCs w:val="24"/>
        </w:rPr>
        <w:t>3.1.1.7. п</w:t>
      </w:r>
      <w:r w:rsidR="000F0CB6" w:rsidRPr="005E5A24">
        <w:rPr>
          <w:rFonts w:ascii="Times New Roman" w:hAnsi="Times New Roman" w:cs="Times New Roman"/>
          <w:sz w:val="24"/>
          <w:szCs w:val="24"/>
        </w:rPr>
        <w:t>оложения о проведении анализа деятельности членов Ассоциации на основании информации, предоставляемой ими в форме отчетов;</w:t>
      </w:r>
    </w:p>
    <w:p w14:paraId="093924F8" w14:textId="6FE7FD30" w:rsidR="00BF2114" w:rsidRPr="005E5A24" w:rsidRDefault="000F0CB6" w:rsidP="00BF2114">
      <w:pPr>
        <w:widowControl w:val="0"/>
        <w:tabs>
          <w:tab w:val="num" w:pos="0"/>
          <w:tab w:val="num" w:pos="851"/>
          <w:tab w:val="num" w:pos="1146"/>
        </w:tabs>
        <w:autoSpaceDE w:val="0"/>
        <w:autoSpaceDN w:val="0"/>
        <w:adjustRightInd w:val="0"/>
        <w:jc w:val="both"/>
      </w:pPr>
      <w:r w:rsidRPr="005E5A24">
        <w:t>3.1.1.8</w:t>
      </w:r>
      <w:r w:rsidR="004D5417" w:rsidRPr="005E5A24">
        <w:t>. п</w:t>
      </w:r>
      <w:r w:rsidR="009B4105" w:rsidRPr="005E5A24">
        <w:t>оложения</w:t>
      </w:r>
      <w:r w:rsidR="00B11339" w:rsidRPr="005E5A24">
        <w:t xml:space="preserve"> о </w:t>
      </w:r>
      <w:r w:rsidR="00BF2114" w:rsidRPr="005E5A24">
        <w:t>контроле деятельности членов Ассоциации;</w:t>
      </w:r>
    </w:p>
    <w:p w14:paraId="704BF517" w14:textId="23B7A3E5" w:rsidR="00A47460" w:rsidRDefault="000F0CB6" w:rsidP="00BF2114">
      <w:pPr>
        <w:widowControl w:val="0"/>
        <w:autoSpaceDE w:val="0"/>
        <w:autoSpaceDN w:val="0"/>
        <w:adjustRightInd w:val="0"/>
        <w:jc w:val="both"/>
      </w:pPr>
      <w:bookmarkStart w:id="3" w:name="_Ref206323475"/>
      <w:r w:rsidRPr="005E5A24">
        <w:t>3.1.1.9</w:t>
      </w:r>
      <w:r w:rsidR="00BF2114" w:rsidRPr="005E5A24">
        <w:t xml:space="preserve">. </w:t>
      </w:r>
      <w:bookmarkEnd w:id="3"/>
      <w:r w:rsidR="004D5417" w:rsidRPr="005E5A24">
        <w:t>с</w:t>
      </w:r>
      <w:r w:rsidR="00BF2114" w:rsidRPr="005E5A24">
        <w:t>тандартов, квалификационных стандартов.</w:t>
      </w:r>
    </w:p>
    <w:p w14:paraId="2D0670A1" w14:textId="77777777" w:rsidR="00A47460" w:rsidRPr="00B67DF9" w:rsidRDefault="00A47460" w:rsidP="00BF2114">
      <w:pPr>
        <w:widowControl w:val="0"/>
        <w:autoSpaceDE w:val="0"/>
        <w:autoSpaceDN w:val="0"/>
        <w:adjustRightInd w:val="0"/>
        <w:jc w:val="both"/>
      </w:pPr>
      <w:r w:rsidRPr="00B67DF9">
        <w:t>3.1.2. Разработка правил саморегулируемой организации:</w:t>
      </w:r>
    </w:p>
    <w:p w14:paraId="6B1B8FCD" w14:textId="2BEF203B" w:rsidR="002E0ECA" w:rsidRPr="00B67DF9" w:rsidRDefault="00A47460" w:rsidP="00031E1D">
      <w:pPr>
        <w:widowControl w:val="0"/>
        <w:autoSpaceDE w:val="0"/>
        <w:autoSpaceDN w:val="0"/>
        <w:adjustRightInd w:val="0"/>
        <w:jc w:val="both"/>
        <w:rPr>
          <w:color w:val="000000"/>
        </w:rPr>
      </w:pPr>
      <w:r w:rsidRPr="00B67DF9">
        <w:t>3.1.2</w:t>
      </w:r>
      <w:r w:rsidR="004D5417">
        <w:t>.1. п</w:t>
      </w:r>
      <w:r w:rsidRPr="00B67DF9">
        <w:t xml:space="preserve">оложения о страховании членами Ассоциации </w:t>
      </w:r>
      <w:r w:rsidR="00A20A72" w:rsidRPr="00B67DF9">
        <w:rPr>
          <w:color w:val="000000"/>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w:t>
      </w:r>
      <w:r w:rsidR="004D5417">
        <w:rPr>
          <w:color w:val="000000"/>
        </w:rPr>
        <w:t>ого страхования;</w:t>
      </w:r>
    </w:p>
    <w:p w14:paraId="1B6897F9" w14:textId="501D2B1E" w:rsidR="002E0ECA" w:rsidRPr="00B67DF9" w:rsidRDefault="00A20A72" w:rsidP="00031E1D">
      <w:pPr>
        <w:widowControl w:val="0"/>
        <w:autoSpaceDE w:val="0"/>
        <w:autoSpaceDN w:val="0"/>
        <w:adjustRightInd w:val="0"/>
        <w:jc w:val="both"/>
        <w:rPr>
          <w:color w:val="000000"/>
        </w:rPr>
      </w:pPr>
      <w:r w:rsidRPr="00B67DF9">
        <w:rPr>
          <w:color w:val="000000"/>
        </w:rPr>
        <w:t>3.1.</w:t>
      </w:r>
      <w:r w:rsidR="00A47460" w:rsidRPr="00B67DF9">
        <w:rPr>
          <w:color w:val="000000"/>
        </w:rPr>
        <w:t>2.2</w:t>
      </w:r>
      <w:r w:rsidRPr="00B67DF9">
        <w:rPr>
          <w:color w:val="000000"/>
        </w:rPr>
        <w:t xml:space="preserve">. </w:t>
      </w:r>
      <w:r w:rsidR="004D5417">
        <w:t>п</w:t>
      </w:r>
      <w:r w:rsidR="00A47460" w:rsidRPr="00B67DF9">
        <w:t>оложения о страховании</w:t>
      </w:r>
      <w:r w:rsidR="00BE7EF3" w:rsidRPr="00B67DF9">
        <w:rPr>
          <w:color w:val="000000"/>
        </w:rPr>
        <w:t xml:space="preserve"> </w:t>
      </w:r>
      <w:r w:rsidRPr="00B67DF9">
        <w:rPr>
          <w:color w:val="000000"/>
        </w:rPr>
        <w:t xml:space="preserve">риска ответственности за нарушение членами </w:t>
      </w:r>
      <w:r w:rsidR="000B3781" w:rsidRPr="00B67DF9">
        <w:rPr>
          <w:color w:val="000000"/>
        </w:rPr>
        <w:t>Ассоциации</w:t>
      </w:r>
      <w:r w:rsidR="00245548" w:rsidRPr="00B67DF9">
        <w:rPr>
          <w:color w:val="000000"/>
        </w:rPr>
        <w:t xml:space="preserve"> </w:t>
      </w:r>
      <w:r w:rsidRPr="00B67DF9">
        <w:rPr>
          <w:color w:val="000000"/>
        </w:rPr>
        <w:t>условий договора подряда</w:t>
      </w:r>
      <w:r w:rsidR="00BA1D9A" w:rsidRPr="00B67DF9">
        <w:rPr>
          <w:color w:val="000000"/>
        </w:rPr>
        <w:t xml:space="preserve"> по подготовке проектной документации</w:t>
      </w:r>
      <w:r w:rsidRPr="00B67DF9">
        <w:rPr>
          <w:color w:val="000000"/>
        </w:rPr>
        <w:t>, а также услови</w:t>
      </w:r>
      <w:r w:rsidR="00C454C3">
        <w:rPr>
          <w:color w:val="000000"/>
        </w:rPr>
        <w:t>й</w:t>
      </w:r>
      <w:r w:rsidRPr="00B67DF9">
        <w:rPr>
          <w:color w:val="000000"/>
        </w:rPr>
        <w:t xml:space="preserve"> такого страхования</w:t>
      </w:r>
      <w:r w:rsidR="00CD3779" w:rsidRPr="00B67DF9">
        <w:rPr>
          <w:color w:val="000000"/>
        </w:rPr>
        <w:t>;</w:t>
      </w:r>
    </w:p>
    <w:p w14:paraId="169ADF89" w14:textId="028C3B13" w:rsidR="00A47460" w:rsidRPr="00B67DF9" w:rsidRDefault="004D5417" w:rsidP="00031E1D">
      <w:pPr>
        <w:widowControl w:val="0"/>
        <w:autoSpaceDE w:val="0"/>
        <w:autoSpaceDN w:val="0"/>
        <w:adjustRightInd w:val="0"/>
        <w:jc w:val="both"/>
        <w:rPr>
          <w:color w:val="000000"/>
        </w:rPr>
      </w:pPr>
      <w:r>
        <w:rPr>
          <w:color w:val="000000"/>
        </w:rPr>
        <w:t>3.1.2.3. п</w:t>
      </w:r>
      <w:r w:rsidR="00B11339">
        <w:rPr>
          <w:color w:val="000000"/>
        </w:rPr>
        <w:t>оложения о п</w:t>
      </w:r>
      <w:r w:rsidR="00A47460" w:rsidRPr="00B67DF9">
        <w:rPr>
          <w:color w:val="000000"/>
        </w:rPr>
        <w:t xml:space="preserve">роведении Ассоциацией анализа деятельности своих членов </w:t>
      </w:r>
      <w:r w:rsidR="00B67DF9">
        <w:rPr>
          <w:color w:val="000000"/>
        </w:rPr>
        <w:t xml:space="preserve">                          </w:t>
      </w:r>
      <w:r w:rsidR="00A47460" w:rsidRPr="00B67DF9">
        <w:rPr>
          <w:color w:val="000000"/>
        </w:rPr>
        <w:t>на основании информации, предоставляемой в форме отчетов.</w:t>
      </w:r>
    </w:p>
    <w:p w14:paraId="4E7E4776" w14:textId="77777777" w:rsidR="002E0ECA" w:rsidRPr="00B67DF9" w:rsidRDefault="006F5073" w:rsidP="00031E1D">
      <w:pPr>
        <w:widowControl w:val="0"/>
        <w:autoSpaceDE w:val="0"/>
        <w:autoSpaceDN w:val="0"/>
        <w:adjustRightInd w:val="0"/>
        <w:jc w:val="both"/>
        <w:rPr>
          <w:color w:val="000000"/>
        </w:rPr>
      </w:pPr>
      <w:r w:rsidRPr="00B67DF9">
        <w:t>3.1.</w:t>
      </w:r>
      <w:r w:rsidR="000F0B8C" w:rsidRPr="00B67DF9">
        <w:t>3</w:t>
      </w:r>
      <w:r w:rsidRPr="00B67DF9">
        <w:t>.</w:t>
      </w:r>
      <w:r w:rsidR="00A20A72" w:rsidRPr="00B67DF9">
        <w:t xml:space="preserve"> </w:t>
      </w:r>
      <w:r w:rsidR="00A20A72" w:rsidRPr="00B67DF9">
        <w:rPr>
          <w:color w:val="000000"/>
        </w:rPr>
        <w:t xml:space="preserve">Формирование компенсационного фонда возмещения вреда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целях обеспечения имущественной ответственности членов </w:t>
      </w:r>
      <w:r w:rsidR="000B3781" w:rsidRPr="00B67DF9">
        <w:rPr>
          <w:color w:val="000000"/>
        </w:rPr>
        <w:t>Ассоциации</w:t>
      </w:r>
      <w:r w:rsidR="00B11339">
        <w:rPr>
          <w:color w:val="000000"/>
        </w:rPr>
        <w:t xml:space="preserve"> </w:t>
      </w:r>
      <w:r w:rsidR="00A20A72" w:rsidRPr="00B67DF9">
        <w:rPr>
          <w:color w:val="000000"/>
        </w:rPr>
        <w:t>в соответствии с законодательством Российской Федерации.</w:t>
      </w:r>
    </w:p>
    <w:p w14:paraId="5D8858A6" w14:textId="77777777" w:rsidR="002E0ECA" w:rsidRPr="00B67DF9" w:rsidRDefault="00A20A72" w:rsidP="00031E1D">
      <w:pPr>
        <w:widowControl w:val="0"/>
        <w:autoSpaceDE w:val="0"/>
        <w:autoSpaceDN w:val="0"/>
        <w:adjustRightInd w:val="0"/>
        <w:jc w:val="both"/>
        <w:rPr>
          <w:color w:val="000000"/>
        </w:rPr>
      </w:pPr>
      <w:r w:rsidRPr="00B67DF9">
        <w:rPr>
          <w:color w:val="000000"/>
        </w:rPr>
        <w:t>3.1.</w:t>
      </w:r>
      <w:r w:rsidR="000F0B8C" w:rsidRPr="00B67DF9">
        <w:rPr>
          <w:color w:val="000000"/>
        </w:rPr>
        <w:t>4</w:t>
      </w:r>
      <w:r w:rsidRPr="00B67DF9">
        <w:rPr>
          <w:color w:val="000000"/>
        </w:rPr>
        <w:t xml:space="preserve">. Формирование компенсационного фонда обеспечения договорных обязательств в целях обеспечения имущественной ответственности членов </w:t>
      </w:r>
      <w:r w:rsidR="000B3781" w:rsidRPr="00B67DF9">
        <w:rPr>
          <w:color w:val="000000"/>
        </w:rPr>
        <w:t>Ассоциации</w:t>
      </w:r>
      <w:r w:rsidRPr="00B67DF9">
        <w:rPr>
          <w:color w:val="000000"/>
        </w:rPr>
        <w:t xml:space="preserve"> по обязательствам, возникшим вследствие неисполнения или ненадлежащего исполнения членами </w:t>
      </w:r>
      <w:r w:rsidR="000B3781" w:rsidRPr="00B67DF9">
        <w:rPr>
          <w:color w:val="000000"/>
        </w:rPr>
        <w:t>Ассоциации</w:t>
      </w:r>
      <w:r w:rsidRPr="00B67DF9">
        <w:rPr>
          <w:color w:val="000000"/>
        </w:rPr>
        <w:t xml:space="preserve"> обязательств по договорам подряда на подготовку проектной документации, заключенным с использованием конкурентных способов заключения договоров, в случаях, предусмотренных законодательством Российской Федерации.</w:t>
      </w:r>
    </w:p>
    <w:p w14:paraId="52BDCFE4" w14:textId="77777777" w:rsidR="000F0B8C" w:rsidRPr="00B67DF9" w:rsidRDefault="00F7092B" w:rsidP="00031E1D">
      <w:pPr>
        <w:widowControl w:val="0"/>
        <w:autoSpaceDE w:val="0"/>
        <w:autoSpaceDN w:val="0"/>
        <w:adjustRightInd w:val="0"/>
        <w:jc w:val="both"/>
      </w:pPr>
      <w:r w:rsidRPr="00B67DF9">
        <w:t>3.1.</w:t>
      </w:r>
      <w:r w:rsidR="000F0B8C" w:rsidRPr="00B67DF9">
        <w:t>5</w:t>
      </w:r>
      <w:r w:rsidRPr="00B67DF9">
        <w:t xml:space="preserve">. </w:t>
      </w:r>
      <w:r w:rsidR="000F0B8C" w:rsidRPr="00B67DF9">
        <w:t xml:space="preserve">Осуществление контроля деятельности членов Ассоциации </w:t>
      </w:r>
      <w:r w:rsidR="0040719F" w:rsidRPr="00B67DF9">
        <w:t xml:space="preserve">в соответствии </w:t>
      </w:r>
      <w:r w:rsidR="00B67DF9">
        <w:t xml:space="preserve">                                    </w:t>
      </w:r>
      <w:r w:rsidR="00B11339">
        <w:t xml:space="preserve">с требованиями </w:t>
      </w:r>
      <w:r w:rsidR="0040719F" w:rsidRPr="00B67DF9">
        <w:t>з</w:t>
      </w:r>
      <w:r w:rsidR="000F0B8C" w:rsidRPr="00B67DF9">
        <w:t>аконодательства, Устава Ассоциации и внутренних документов Ассоциации.</w:t>
      </w:r>
    </w:p>
    <w:p w14:paraId="56DD33C5" w14:textId="77777777" w:rsidR="002E0ECA" w:rsidRPr="00B67DF9" w:rsidRDefault="002B1998" w:rsidP="00031E1D">
      <w:pPr>
        <w:widowControl w:val="0"/>
        <w:autoSpaceDE w:val="0"/>
        <w:autoSpaceDN w:val="0"/>
        <w:adjustRightInd w:val="0"/>
        <w:jc w:val="both"/>
      </w:pPr>
      <w:r w:rsidRPr="00B67DF9">
        <w:t>3.1.</w:t>
      </w:r>
      <w:r w:rsidR="000F0B8C" w:rsidRPr="00B67DF9">
        <w:t>6</w:t>
      </w:r>
      <w:r w:rsidRPr="00B67DF9">
        <w:t xml:space="preserve">. </w:t>
      </w:r>
      <w:r w:rsidR="00424315" w:rsidRPr="00B67DF9">
        <w:t xml:space="preserve">Применение мер дисциплинарного воздействия, предусмотренных законодательством Российской Федерации и документами </w:t>
      </w:r>
      <w:r w:rsidR="000B3781" w:rsidRPr="00B67DF9">
        <w:t>Ассоциации</w:t>
      </w:r>
      <w:r w:rsidR="00A3145A" w:rsidRPr="00B67DF9">
        <w:t xml:space="preserve"> </w:t>
      </w:r>
      <w:r w:rsidR="00424315" w:rsidRPr="00B67DF9">
        <w:t>в отношении своих членов.</w:t>
      </w:r>
    </w:p>
    <w:p w14:paraId="7F17F384" w14:textId="77777777" w:rsidR="002E0ECA" w:rsidRPr="00B67DF9" w:rsidRDefault="002B1998" w:rsidP="00031E1D">
      <w:pPr>
        <w:widowControl w:val="0"/>
        <w:tabs>
          <w:tab w:val="num" w:pos="720"/>
          <w:tab w:val="num" w:pos="1276"/>
        </w:tabs>
        <w:autoSpaceDE w:val="0"/>
        <w:autoSpaceDN w:val="0"/>
        <w:adjustRightInd w:val="0"/>
        <w:jc w:val="both"/>
      </w:pPr>
      <w:r w:rsidRPr="00B67DF9">
        <w:t>3.1.</w:t>
      </w:r>
      <w:r w:rsidR="000F0B8C" w:rsidRPr="00B67DF9">
        <w:t>7</w:t>
      </w:r>
      <w:r w:rsidRPr="00B67DF9">
        <w:t xml:space="preserve">. </w:t>
      </w:r>
      <w:r w:rsidR="00424315" w:rsidRPr="00B67DF9">
        <w:t xml:space="preserve">Ведение реестра членов </w:t>
      </w:r>
      <w:r w:rsidR="006C29F4" w:rsidRPr="00B67DF9">
        <w:rPr>
          <w:color w:val="000000"/>
        </w:rPr>
        <w:t>Ассоциации</w:t>
      </w:r>
      <w:r w:rsidR="00424315" w:rsidRPr="00B67DF9">
        <w:t>.</w:t>
      </w:r>
    </w:p>
    <w:p w14:paraId="54E5FED2" w14:textId="77777777" w:rsidR="002E0ECA" w:rsidRPr="00B67DF9" w:rsidRDefault="002B1998" w:rsidP="00031E1D">
      <w:pPr>
        <w:widowControl w:val="0"/>
        <w:tabs>
          <w:tab w:val="num" w:pos="720"/>
          <w:tab w:val="num" w:pos="1276"/>
        </w:tabs>
        <w:autoSpaceDE w:val="0"/>
        <w:autoSpaceDN w:val="0"/>
        <w:adjustRightInd w:val="0"/>
        <w:jc w:val="both"/>
      </w:pPr>
      <w:r w:rsidRPr="00B67DF9">
        <w:t>3.1.</w:t>
      </w:r>
      <w:r w:rsidR="000F0B8C" w:rsidRPr="00B67DF9">
        <w:t>8</w:t>
      </w:r>
      <w:r w:rsidRPr="00B67DF9">
        <w:t>.</w:t>
      </w:r>
      <w:r w:rsidR="00821BAF" w:rsidRPr="00B67DF9">
        <w:t xml:space="preserve"> </w:t>
      </w:r>
      <w:r w:rsidR="00424315" w:rsidRPr="00B67DF9">
        <w:t xml:space="preserve">Обеспечение имущественной ответственности членов </w:t>
      </w:r>
      <w:r w:rsidR="000B3781" w:rsidRPr="00B67DF9">
        <w:t>Ассоциации</w:t>
      </w:r>
      <w:r w:rsidR="00424315" w:rsidRPr="00B67DF9">
        <w:t xml:space="preserve"> перед потребителями произведенных ими товаров (работ, услуг) и иными лицами.</w:t>
      </w:r>
    </w:p>
    <w:p w14:paraId="166D9F79" w14:textId="77777777" w:rsidR="000F0B8C" w:rsidRPr="00B67DF9" w:rsidRDefault="00821BAF" w:rsidP="00031E1D">
      <w:pPr>
        <w:widowControl w:val="0"/>
        <w:autoSpaceDE w:val="0"/>
        <w:autoSpaceDN w:val="0"/>
        <w:adjustRightInd w:val="0"/>
        <w:jc w:val="both"/>
      </w:pPr>
      <w:r w:rsidRPr="00B67DF9">
        <w:t>3.1.</w:t>
      </w:r>
      <w:r w:rsidR="000F0B8C" w:rsidRPr="00B67DF9">
        <w:t>9</w:t>
      </w:r>
      <w:r w:rsidRPr="00B67DF9">
        <w:t xml:space="preserve">. </w:t>
      </w:r>
      <w:r w:rsidR="000F0B8C" w:rsidRPr="00B67DF9">
        <w:t>Организация профессионального обучения, аттестация работников членов Ассоциации.</w:t>
      </w:r>
    </w:p>
    <w:p w14:paraId="068BAEFD" w14:textId="77777777" w:rsidR="002E0ECA" w:rsidRPr="00B67DF9" w:rsidRDefault="000F0B8C" w:rsidP="00031E1D">
      <w:pPr>
        <w:widowControl w:val="0"/>
        <w:autoSpaceDE w:val="0"/>
        <w:autoSpaceDN w:val="0"/>
        <w:adjustRightInd w:val="0"/>
        <w:jc w:val="both"/>
      </w:pPr>
      <w:r w:rsidRPr="00B67DF9">
        <w:t xml:space="preserve">3.1.10. </w:t>
      </w:r>
      <w:r w:rsidR="00424315" w:rsidRPr="00B67DF9">
        <w:t xml:space="preserve">Создание сайта </w:t>
      </w:r>
      <w:r w:rsidR="000B3781" w:rsidRPr="00B67DF9">
        <w:t>Ассоциации</w:t>
      </w:r>
      <w:r w:rsidR="00424315" w:rsidRPr="00B67DF9">
        <w:t xml:space="preserve"> в сети «Интернет»</w:t>
      </w:r>
      <w:r w:rsidR="00A3145A" w:rsidRPr="00B67DF9">
        <w:t xml:space="preserve"> и размещение на нем информации </w:t>
      </w:r>
      <w:r w:rsidR="00B67DF9">
        <w:t xml:space="preserve">                     </w:t>
      </w:r>
      <w:r w:rsidR="0050772E" w:rsidRPr="00B67DF9">
        <w:t>в соответствии с требованиями законодательства Российской Федерации</w:t>
      </w:r>
      <w:r w:rsidR="00424315" w:rsidRPr="00B67DF9">
        <w:t>.</w:t>
      </w:r>
    </w:p>
    <w:p w14:paraId="37C4E512" w14:textId="77777777" w:rsidR="002E0ECA" w:rsidRPr="00B67DF9" w:rsidRDefault="00821BAF" w:rsidP="00031E1D">
      <w:pPr>
        <w:widowControl w:val="0"/>
        <w:autoSpaceDE w:val="0"/>
        <w:autoSpaceDN w:val="0"/>
        <w:adjustRightInd w:val="0"/>
        <w:jc w:val="both"/>
      </w:pPr>
      <w:r w:rsidRPr="00B67DF9">
        <w:t>3.1.</w:t>
      </w:r>
      <w:r w:rsidR="000F0B8C" w:rsidRPr="00B67DF9">
        <w:t>11</w:t>
      </w:r>
      <w:r w:rsidRPr="00B67DF9">
        <w:t xml:space="preserve">. </w:t>
      </w:r>
      <w:r w:rsidR="00424315" w:rsidRPr="00B67DF9">
        <w:t xml:space="preserve">Рассмотрение жалоб на действия членов </w:t>
      </w:r>
      <w:r w:rsidR="000B3781" w:rsidRPr="00B67DF9">
        <w:t>Ассоциации</w:t>
      </w:r>
      <w:r w:rsidR="00424315" w:rsidRPr="00B67DF9">
        <w:t xml:space="preserve"> в соответствии с требованиями законодательства Российской Федерации и </w:t>
      </w:r>
      <w:r w:rsidRPr="00B67DF9">
        <w:t xml:space="preserve">внутренними </w:t>
      </w:r>
      <w:r w:rsidR="00424315" w:rsidRPr="00B67DF9">
        <w:t>документ</w:t>
      </w:r>
      <w:r w:rsidRPr="00B67DF9">
        <w:t>ами</w:t>
      </w:r>
      <w:r w:rsidR="00424315" w:rsidRPr="00B67DF9">
        <w:t xml:space="preserve"> </w:t>
      </w:r>
      <w:r w:rsidR="000B3781" w:rsidRPr="00B67DF9">
        <w:t>Ассоциации</w:t>
      </w:r>
      <w:r w:rsidR="00424315" w:rsidRPr="00B67DF9">
        <w:t>.</w:t>
      </w:r>
    </w:p>
    <w:p w14:paraId="1794B01E" w14:textId="77777777" w:rsidR="00A7424F" w:rsidRPr="00B67DF9" w:rsidRDefault="00821BAF" w:rsidP="00031E1D">
      <w:pPr>
        <w:widowControl w:val="0"/>
        <w:autoSpaceDE w:val="0"/>
        <w:autoSpaceDN w:val="0"/>
        <w:adjustRightInd w:val="0"/>
        <w:jc w:val="both"/>
      </w:pPr>
      <w:r w:rsidRPr="00B67DF9">
        <w:t>3.1.1</w:t>
      </w:r>
      <w:r w:rsidR="000F0B8C" w:rsidRPr="00B67DF9">
        <w:t>2</w:t>
      </w:r>
      <w:r w:rsidRPr="00B67DF9">
        <w:t>.</w:t>
      </w:r>
      <w:r w:rsidR="00B53553" w:rsidRPr="00B67DF9">
        <w:t xml:space="preserve"> </w:t>
      </w:r>
      <w:r w:rsidR="00424315" w:rsidRPr="00B67DF9">
        <w:t xml:space="preserve">Выполнение иных функций, не противоречащих законодательству Российской Федерации и целям </w:t>
      </w:r>
      <w:r w:rsidR="000B3781" w:rsidRPr="00B67DF9">
        <w:t>Ассоциации</w:t>
      </w:r>
      <w:r w:rsidR="00424315" w:rsidRPr="00B67DF9">
        <w:t>.</w:t>
      </w:r>
    </w:p>
    <w:p w14:paraId="3E353ACD" w14:textId="77777777" w:rsidR="00420FB8" w:rsidRPr="00B67DF9" w:rsidRDefault="00420FB8" w:rsidP="00031E1D">
      <w:pPr>
        <w:widowControl w:val="0"/>
        <w:autoSpaceDE w:val="0"/>
        <w:autoSpaceDN w:val="0"/>
        <w:adjustRightInd w:val="0"/>
        <w:jc w:val="both"/>
      </w:pPr>
    </w:p>
    <w:p w14:paraId="1B1DA464" w14:textId="77777777" w:rsidR="00A7424F" w:rsidRPr="00B67DF9" w:rsidRDefault="00142119" w:rsidP="00031E1D">
      <w:pPr>
        <w:widowControl w:val="0"/>
        <w:autoSpaceDE w:val="0"/>
        <w:autoSpaceDN w:val="0"/>
        <w:adjustRightInd w:val="0"/>
        <w:jc w:val="both"/>
      </w:pPr>
      <w:r w:rsidRPr="00B67DF9">
        <w:t xml:space="preserve">3.2. </w:t>
      </w:r>
      <w:r w:rsidR="00424315" w:rsidRPr="00B67DF9">
        <w:t xml:space="preserve">Для достижения целей </w:t>
      </w:r>
      <w:r w:rsidR="000B3781" w:rsidRPr="00B67DF9">
        <w:t>Ассоциации</w:t>
      </w:r>
      <w:r w:rsidR="00424315" w:rsidRPr="00B67DF9">
        <w:t xml:space="preserve">, осуществления деятельности, определенной в </w:t>
      </w:r>
      <w:r w:rsidR="006D7EEB" w:rsidRPr="00B67DF9">
        <w:t>Уставе</w:t>
      </w:r>
      <w:r w:rsidR="00424315" w:rsidRPr="00B67DF9">
        <w:t xml:space="preserve">, </w:t>
      </w:r>
      <w:r w:rsidR="0050772E" w:rsidRPr="00B67DF9">
        <w:rPr>
          <w:color w:val="000000"/>
        </w:rPr>
        <w:t>Ассоциация</w:t>
      </w:r>
      <w:r w:rsidR="00424315" w:rsidRPr="00B67DF9">
        <w:t xml:space="preserve"> имеет право:</w:t>
      </w:r>
    </w:p>
    <w:p w14:paraId="5B38429B" w14:textId="77777777" w:rsidR="00424315" w:rsidRPr="00B67DF9" w:rsidRDefault="00026591" w:rsidP="00031E1D">
      <w:pPr>
        <w:widowControl w:val="0"/>
        <w:numPr>
          <w:ilvl w:val="2"/>
          <w:numId w:val="16"/>
        </w:numPr>
        <w:tabs>
          <w:tab w:val="clear" w:pos="720"/>
          <w:tab w:val="num" w:pos="0"/>
        </w:tabs>
        <w:autoSpaceDE w:val="0"/>
        <w:autoSpaceDN w:val="0"/>
        <w:adjustRightInd w:val="0"/>
        <w:ind w:left="0" w:firstLine="0"/>
        <w:jc w:val="both"/>
      </w:pPr>
      <w:r w:rsidRPr="00B67DF9">
        <w:t>п</w:t>
      </w:r>
      <w:r w:rsidR="00424315" w:rsidRPr="00B67DF9">
        <w:t xml:space="preserve">редставлять интересы членов </w:t>
      </w:r>
      <w:r w:rsidR="000B3781" w:rsidRPr="00B67DF9">
        <w:t>Ассоциации</w:t>
      </w:r>
      <w:r w:rsidR="00424315" w:rsidRPr="00B67DF9">
        <w:t xml:space="preserve">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18600994" w14:textId="77777777" w:rsidR="00424315" w:rsidRPr="00B67DF9" w:rsidRDefault="00026591" w:rsidP="00031E1D">
      <w:pPr>
        <w:widowControl w:val="0"/>
        <w:numPr>
          <w:ilvl w:val="2"/>
          <w:numId w:val="16"/>
        </w:numPr>
        <w:autoSpaceDE w:val="0"/>
        <w:autoSpaceDN w:val="0"/>
        <w:adjustRightInd w:val="0"/>
        <w:ind w:left="0" w:firstLine="0"/>
        <w:jc w:val="both"/>
      </w:pPr>
      <w:r w:rsidRPr="00B67DF9">
        <w:t>о</w:t>
      </w:r>
      <w:r w:rsidR="00424315" w:rsidRPr="00B67DF9">
        <w:t>спаривать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w:t>
      </w:r>
      <w:r w:rsidR="00B11339">
        <w:t xml:space="preserve">ающие права и законные интересы </w:t>
      </w:r>
      <w:r w:rsidR="000B3781" w:rsidRPr="00B67DF9">
        <w:t>Ассоциации</w:t>
      </w:r>
      <w:r w:rsidR="00424315" w:rsidRPr="00B67DF9">
        <w:t>,</w:t>
      </w:r>
      <w:r w:rsidR="00B11339">
        <w:t xml:space="preserve">                       </w:t>
      </w:r>
      <w:r w:rsidR="00424315" w:rsidRPr="00B67DF9">
        <w:t xml:space="preserve"> е</w:t>
      </w:r>
      <w:r w:rsidRPr="00B67DF9">
        <w:t>е</w:t>
      </w:r>
      <w:r w:rsidR="00424315" w:rsidRPr="00B67DF9">
        <w:t xml:space="preserve"> члена или членов либо создающие угрозу такого нарушения;</w:t>
      </w:r>
    </w:p>
    <w:p w14:paraId="375C415E" w14:textId="77777777" w:rsidR="00424315" w:rsidRPr="00B67DF9" w:rsidRDefault="00026591" w:rsidP="00031E1D">
      <w:pPr>
        <w:widowControl w:val="0"/>
        <w:numPr>
          <w:ilvl w:val="2"/>
          <w:numId w:val="16"/>
        </w:numPr>
        <w:autoSpaceDE w:val="0"/>
        <w:autoSpaceDN w:val="0"/>
        <w:adjustRightInd w:val="0"/>
        <w:ind w:left="0" w:firstLine="0"/>
        <w:jc w:val="both"/>
      </w:pPr>
      <w:r w:rsidRPr="00B67DF9">
        <w:t>з</w:t>
      </w:r>
      <w:r w:rsidR="00424315" w:rsidRPr="00B67DF9">
        <w:t>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w:t>
      </w:r>
      <w:r w:rsidR="009F35A4" w:rsidRPr="00B67DF9">
        <w:t xml:space="preserve">мую для выполнения </w:t>
      </w:r>
      <w:r w:rsidR="00337F72" w:rsidRPr="00B67DF9">
        <w:t xml:space="preserve">Ассоциацией </w:t>
      </w:r>
      <w:r w:rsidR="00424315" w:rsidRPr="00B67DF9">
        <w:t>возложенных на не</w:t>
      </w:r>
      <w:r w:rsidR="00ED5893">
        <w:t>е</w:t>
      </w:r>
      <w:r w:rsidR="00424315" w:rsidRPr="00B67DF9">
        <w:t xml:space="preserve"> федеральными законами функций, в установленном федеральными законами порядке;</w:t>
      </w:r>
    </w:p>
    <w:p w14:paraId="69447B61" w14:textId="77777777" w:rsidR="00C47C32" w:rsidRPr="00B67DF9" w:rsidRDefault="00421787" w:rsidP="00031E1D">
      <w:pPr>
        <w:widowControl w:val="0"/>
        <w:autoSpaceDE w:val="0"/>
        <w:autoSpaceDN w:val="0"/>
        <w:adjustRightInd w:val="0"/>
        <w:jc w:val="both"/>
        <w:rPr>
          <w:color w:val="000000"/>
        </w:rPr>
      </w:pPr>
      <w:r w:rsidRPr="00B67DF9">
        <w:t xml:space="preserve">3.2.4. </w:t>
      </w:r>
      <w:r w:rsidR="00026591" w:rsidRPr="00B67DF9">
        <w:t>у</w:t>
      </w:r>
      <w:r w:rsidR="00C47C32" w:rsidRPr="00B67DF9">
        <w:rPr>
          <w:color w:val="000000"/>
        </w:rPr>
        <w:t>частвовать в Национальном объединении саморегулируемых организаций, основанных на членстве лиц, осуществляющих подготовку проектной документации, а также участвовать во Всероссийском съезде саморегулируемых организаций и Совете Национального объединении саморегулируемых организаций.</w:t>
      </w:r>
    </w:p>
    <w:p w14:paraId="033E15FA" w14:textId="77777777" w:rsidR="002E0ECA" w:rsidRPr="00B67DF9" w:rsidRDefault="002E0ECA" w:rsidP="00031E1D">
      <w:pPr>
        <w:widowControl w:val="0"/>
        <w:autoSpaceDE w:val="0"/>
        <w:autoSpaceDN w:val="0"/>
        <w:adjustRightInd w:val="0"/>
        <w:jc w:val="both"/>
        <w:rPr>
          <w:color w:val="000000"/>
        </w:rPr>
      </w:pPr>
    </w:p>
    <w:p w14:paraId="7FDDD435" w14:textId="77777777" w:rsidR="00424315" w:rsidRDefault="00A71EC3" w:rsidP="00B8568D">
      <w:pPr>
        <w:widowControl w:val="0"/>
        <w:autoSpaceDE w:val="0"/>
        <w:autoSpaceDN w:val="0"/>
        <w:adjustRightInd w:val="0"/>
        <w:jc w:val="both"/>
        <w:rPr>
          <w:color w:val="000000"/>
        </w:rPr>
      </w:pPr>
      <w:r w:rsidRPr="00B67DF9">
        <w:rPr>
          <w:color w:val="000000"/>
        </w:rPr>
        <w:t>3.</w:t>
      </w:r>
      <w:r w:rsidR="00026591" w:rsidRPr="00B67DF9">
        <w:rPr>
          <w:color w:val="000000"/>
        </w:rPr>
        <w:t>3</w:t>
      </w:r>
      <w:r w:rsidRPr="00B67DF9">
        <w:rPr>
          <w:color w:val="000000"/>
        </w:rPr>
        <w:t xml:space="preserve">. </w:t>
      </w:r>
      <w:r w:rsidR="00926D3E" w:rsidRPr="00B67DF9">
        <w:rPr>
          <w:color w:val="000000"/>
        </w:rPr>
        <w:t>Ассоциация</w:t>
      </w:r>
      <w:r w:rsidR="00923729" w:rsidRPr="00B67DF9">
        <w:rPr>
          <w:color w:val="000000"/>
        </w:rPr>
        <w:t xml:space="preserve"> наряду с определенными </w:t>
      </w:r>
      <w:r w:rsidR="00483021" w:rsidRPr="00B67DF9">
        <w:rPr>
          <w:color w:val="000000"/>
        </w:rPr>
        <w:t xml:space="preserve">в </w:t>
      </w:r>
      <w:r w:rsidR="00923729" w:rsidRPr="00B67DF9">
        <w:rPr>
          <w:color w:val="000000"/>
        </w:rPr>
        <w:t>п.3.</w:t>
      </w:r>
      <w:r w:rsidR="001E6CB4" w:rsidRPr="00B67DF9">
        <w:rPr>
          <w:color w:val="000000"/>
        </w:rPr>
        <w:t>2</w:t>
      </w:r>
      <w:r w:rsidR="00424315" w:rsidRPr="00B67DF9">
        <w:rPr>
          <w:color w:val="000000"/>
        </w:rPr>
        <w:t>. настоящего Устава правами имеет иные права, если они не ограничены законодательством Российской Федерации и настоящим Уставом.</w:t>
      </w:r>
    </w:p>
    <w:p w14:paraId="7C2304E4" w14:textId="77777777" w:rsidR="0086732C" w:rsidRPr="00B67DF9" w:rsidRDefault="0086732C" w:rsidP="00B8568D">
      <w:pPr>
        <w:widowControl w:val="0"/>
        <w:autoSpaceDE w:val="0"/>
        <w:autoSpaceDN w:val="0"/>
        <w:adjustRightInd w:val="0"/>
        <w:jc w:val="both"/>
        <w:rPr>
          <w:color w:val="000000"/>
        </w:rPr>
      </w:pPr>
    </w:p>
    <w:p w14:paraId="667F9789" w14:textId="77777777" w:rsidR="00424315" w:rsidRPr="009B4105" w:rsidRDefault="00B7063D" w:rsidP="00B7063D">
      <w:pPr>
        <w:widowControl w:val="0"/>
        <w:autoSpaceDE w:val="0"/>
        <w:autoSpaceDN w:val="0"/>
        <w:adjustRightInd w:val="0"/>
        <w:jc w:val="both"/>
        <w:rPr>
          <w:color w:val="000000"/>
        </w:rPr>
      </w:pPr>
      <w:r w:rsidRPr="009B4105">
        <w:rPr>
          <w:color w:val="000000"/>
        </w:rPr>
        <w:t xml:space="preserve">3.4. </w:t>
      </w:r>
      <w:r w:rsidR="0042046F" w:rsidRPr="009B4105">
        <w:rPr>
          <w:color w:val="000000"/>
        </w:rPr>
        <w:t xml:space="preserve">Ассоциация </w:t>
      </w:r>
      <w:r w:rsidR="00424315" w:rsidRPr="009B4105">
        <w:rPr>
          <w:color w:val="000000"/>
        </w:rPr>
        <w:t>не вправе:</w:t>
      </w:r>
    </w:p>
    <w:p w14:paraId="47E55496" w14:textId="77777777" w:rsidR="00424315" w:rsidRPr="00B67DF9" w:rsidRDefault="00B7063D" w:rsidP="00B7063D">
      <w:pPr>
        <w:pStyle w:val="af2"/>
        <w:widowControl w:val="0"/>
        <w:numPr>
          <w:ilvl w:val="2"/>
          <w:numId w:val="19"/>
        </w:numPr>
        <w:autoSpaceDE w:val="0"/>
        <w:autoSpaceDN w:val="0"/>
        <w:adjustRightInd w:val="0"/>
        <w:jc w:val="both"/>
        <w:rPr>
          <w:color w:val="000000"/>
        </w:rPr>
      </w:pPr>
      <w:r w:rsidRPr="00B67DF9">
        <w:rPr>
          <w:color w:val="000000"/>
        </w:rPr>
        <w:t>о</w:t>
      </w:r>
      <w:r w:rsidR="00424315" w:rsidRPr="00B67DF9">
        <w:rPr>
          <w:color w:val="000000"/>
        </w:rPr>
        <w:t>существлять п</w:t>
      </w:r>
      <w:r w:rsidR="009B4105">
        <w:rPr>
          <w:color w:val="000000"/>
        </w:rPr>
        <w:t>редпринимательскую деятельность;</w:t>
      </w:r>
    </w:p>
    <w:p w14:paraId="43EAD4F6" w14:textId="77777777" w:rsidR="00D07D5B" w:rsidRPr="00B67DF9" w:rsidRDefault="00B7063D" w:rsidP="00B7063D">
      <w:pPr>
        <w:widowControl w:val="0"/>
        <w:numPr>
          <w:ilvl w:val="2"/>
          <w:numId w:val="19"/>
        </w:numPr>
        <w:autoSpaceDE w:val="0"/>
        <w:autoSpaceDN w:val="0"/>
        <w:adjustRightInd w:val="0"/>
        <w:ind w:left="0" w:firstLine="0"/>
        <w:jc w:val="both"/>
        <w:rPr>
          <w:color w:val="000000"/>
        </w:rPr>
      </w:pPr>
      <w:r w:rsidRPr="00B67DF9">
        <w:rPr>
          <w:color w:val="000000"/>
        </w:rPr>
        <w:t>у</w:t>
      </w:r>
      <w:r w:rsidR="00424315" w:rsidRPr="00B67DF9">
        <w:rPr>
          <w:color w:val="000000"/>
        </w:rPr>
        <w:t xml:space="preserve">чреждать хозяйственные товарищества и общества, осуществляющие предпринимательскую деятельность в сфере </w:t>
      </w:r>
      <w:r w:rsidR="00D07D5B" w:rsidRPr="00B67DF9">
        <w:rPr>
          <w:color w:val="000000"/>
        </w:rPr>
        <w:t>подготовки проектной</w:t>
      </w:r>
      <w:r w:rsidR="00433329">
        <w:rPr>
          <w:color w:val="000000"/>
        </w:rPr>
        <w:t xml:space="preserve"> </w:t>
      </w:r>
      <w:r w:rsidR="00DD1BC6" w:rsidRPr="00B67DF9">
        <w:rPr>
          <w:color w:val="000000"/>
        </w:rPr>
        <w:t xml:space="preserve">документации, </w:t>
      </w:r>
      <w:r w:rsidR="00806C29">
        <w:rPr>
          <w:color w:val="000000"/>
        </w:rPr>
        <w:t xml:space="preserve">                                      </w:t>
      </w:r>
      <w:r w:rsidR="00DD1BC6" w:rsidRPr="00B67DF9">
        <w:rPr>
          <w:color w:val="000000"/>
        </w:rPr>
        <w:t>и становиться участником таких хозяй</w:t>
      </w:r>
      <w:r w:rsidR="009B4105">
        <w:rPr>
          <w:color w:val="000000"/>
        </w:rPr>
        <w:t>ственных товариществ и обществ;</w:t>
      </w:r>
    </w:p>
    <w:p w14:paraId="22F8AC5F" w14:textId="77777777" w:rsidR="00424315" w:rsidRPr="00B67DF9" w:rsidRDefault="002A7379" w:rsidP="00B7063D">
      <w:pPr>
        <w:widowControl w:val="0"/>
        <w:autoSpaceDE w:val="0"/>
        <w:autoSpaceDN w:val="0"/>
        <w:adjustRightInd w:val="0"/>
        <w:jc w:val="both"/>
      </w:pPr>
      <w:r w:rsidRPr="00B67DF9">
        <w:t xml:space="preserve">3.4.3. </w:t>
      </w:r>
      <w:r w:rsidR="00B7063D" w:rsidRPr="00B67DF9">
        <w:t>о</w:t>
      </w:r>
      <w:r w:rsidR="00424315" w:rsidRPr="00B67DF9">
        <w:t xml:space="preserve">существлять деятельность и совершать действия, влекущие за собой возникновение конфликта интересов </w:t>
      </w:r>
      <w:r w:rsidR="000B3781" w:rsidRPr="00B67DF9">
        <w:t>Ассоциации</w:t>
      </w:r>
      <w:r w:rsidR="00424315" w:rsidRPr="00B67DF9">
        <w:t xml:space="preserve"> и интересов </w:t>
      </w:r>
      <w:r w:rsidR="00A31BE0" w:rsidRPr="00B67DF9">
        <w:t>ее</w:t>
      </w:r>
      <w:r w:rsidR="00424315" w:rsidRPr="00B67DF9">
        <w:t xml:space="preserve"> членов или создающие угрозу возникновения такого конфликта, в том числе:</w:t>
      </w:r>
    </w:p>
    <w:p w14:paraId="38F98B88" w14:textId="77777777" w:rsidR="00424315" w:rsidRPr="00B67DF9" w:rsidRDefault="00A83886" w:rsidP="00031E1D">
      <w:pPr>
        <w:widowControl w:val="0"/>
        <w:tabs>
          <w:tab w:val="num" w:pos="1560"/>
        </w:tabs>
        <w:autoSpaceDE w:val="0"/>
        <w:autoSpaceDN w:val="0"/>
        <w:adjustRightInd w:val="0"/>
        <w:jc w:val="both"/>
      </w:pPr>
      <w:r w:rsidRPr="00B67DF9">
        <w:t xml:space="preserve">- </w:t>
      </w:r>
      <w:r w:rsidR="009F35A4" w:rsidRPr="00B67DF9">
        <w:t>предоставлять принадлежащее ей</w:t>
      </w:r>
      <w:r w:rsidR="00424315" w:rsidRPr="00B67DF9">
        <w:t xml:space="preserve"> имущество в залог в обеспечение исполнения обязательств иных лиц</w:t>
      </w:r>
      <w:r w:rsidR="001E5ED4" w:rsidRPr="00B67DF9">
        <w:t>;</w:t>
      </w:r>
    </w:p>
    <w:p w14:paraId="586AC422" w14:textId="77777777" w:rsidR="00424315" w:rsidRPr="00B67DF9" w:rsidRDefault="00A83886" w:rsidP="00031E1D">
      <w:pPr>
        <w:widowControl w:val="0"/>
        <w:tabs>
          <w:tab w:val="num" w:pos="1560"/>
        </w:tabs>
        <w:autoSpaceDE w:val="0"/>
        <w:autoSpaceDN w:val="0"/>
        <w:adjustRightInd w:val="0"/>
        <w:jc w:val="both"/>
      </w:pPr>
      <w:r w:rsidRPr="00B67DF9">
        <w:t xml:space="preserve">- </w:t>
      </w:r>
      <w:r w:rsidR="00424315" w:rsidRPr="00B67DF9">
        <w:t>выдавать поручительства за иных лиц, за исключением своих работников</w:t>
      </w:r>
      <w:r w:rsidR="001E5ED4" w:rsidRPr="00B67DF9">
        <w:t>;</w:t>
      </w:r>
    </w:p>
    <w:p w14:paraId="12F3437E" w14:textId="77777777" w:rsidR="00424315" w:rsidRPr="00B67DF9" w:rsidRDefault="00A83886" w:rsidP="00031E1D">
      <w:pPr>
        <w:widowControl w:val="0"/>
        <w:tabs>
          <w:tab w:val="num" w:pos="1560"/>
        </w:tabs>
        <w:autoSpaceDE w:val="0"/>
        <w:autoSpaceDN w:val="0"/>
        <w:adjustRightInd w:val="0"/>
        <w:jc w:val="both"/>
      </w:pPr>
      <w:r w:rsidRPr="00B67DF9">
        <w:t xml:space="preserve">- </w:t>
      </w:r>
      <w:r w:rsidR="00424315" w:rsidRPr="00B67DF9">
        <w:t xml:space="preserve">приобретать акции, облигации и иные ценные бумаги, выпущенные </w:t>
      </w:r>
      <w:r w:rsidR="00A31BE0" w:rsidRPr="00B67DF9">
        <w:t>ее</w:t>
      </w:r>
      <w:r w:rsidR="00424315" w:rsidRPr="00B67DF9">
        <w:t xml:space="preserve"> членами, </w:t>
      </w:r>
      <w:r w:rsidR="00806C29">
        <w:t xml:space="preserve">                                           </w:t>
      </w:r>
      <w:r w:rsidR="00424315" w:rsidRPr="00B67DF9">
        <w:t xml:space="preserve">за исключением случаев, если такие ценные бумаги обращаются на торгах фондовых бирж </w:t>
      </w:r>
      <w:r w:rsidR="00B67DF9">
        <w:t xml:space="preserve">                           </w:t>
      </w:r>
      <w:r w:rsidR="00424315" w:rsidRPr="00B67DF9">
        <w:t>и (или) у иных организаторов торгов на рынке ценных бумаг</w:t>
      </w:r>
      <w:r w:rsidR="001E5ED4" w:rsidRPr="00B67DF9">
        <w:t>;</w:t>
      </w:r>
    </w:p>
    <w:p w14:paraId="1970E4E9" w14:textId="77777777" w:rsidR="00424315" w:rsidRPr="00B67DF9" w:rsidRDefault="00A83886" w:rsidP="00031E1D">
      <w:pPr>
        <w:widowControl w:val="0"/>
        <w:tabs>
          <w:tab w:val="num" w:pos="1560"/>
        </w:tabs>
        <w:autoSpaceDE w:val="0"/>
        <w:autoSpaceDN w:val="0"/>
        <w:adjustRightInd w:val="0"/>
        <w:jc w:val="both"/>
      </w:pPr>
      <w:r w:rsidRPr="00B67DF9">
        <w:t xml:space="preserve">- </w:t>
      </w:r>
      <w:r w:rsidR="00424315" w:rsidRPr="00B67DF9">
        <w:t>обеспечивать исполнение своих обязательств залогом имущества своих членов, выданными ими гарантиями и поручительствами</w:t>
      </w:r>
      <w:r w:rsidR="001E5ED4" w:rsidRPr="00B67DF9">
        <w:t>;</w:t>
      </w:r>
    </w:p>
    <w:p w14:paraId="1B0A7199" w14:textId="77777777" w:rsidR="00424315" w:rsidRPr="00B67DF9" w:rsidRDefault="00A83886" w:rsidP="00031E1D">
      <w:pPr>
        <w:widowControl w:val="0"/>
        <w:tabs>
          <w:tab w:val="num" w:pos="1560"/>
        </w:tabs>
        <w:autoSpaceDE w:val="0"/>
        <w:autoSpaceDN w:val="0"/>
        <w:adjustRightInd w:val="0"/>
        <w:jc w:val="both"/>
      </w:pPr>
      <w:r w:rsidRPr="00B67DF9">
        <w:t xml:space="preserve">- </w:t>
      </w:r>
      <w:r w:rsidR="00424315" w:rsidRPr="00B67DF9">
        <w:t xml:space="preserve">выступать посредником (комиссионером, агентом) по реализации произведенных членами </w:t>
      </w:r>
      <w:r w:rsidR="000B3781" w:rsidRPr="00B67DF9">
        <w:t>Ассоциации</w:t>
      </w:r>
      <w:r w:rsidR="00424315" w:rsidRPr="00B67DF9">
        <w:t xml:space="preserve"> товаров (работ, услуг), совершать иные сделки в случаях, предусмотренным законодательством Российской Федерации</w:t>
      </w:r>
      <w:r w:rsidR="00516EBB" w:rsidRPr="00B67DF9">
        <w:t>;</w:t>
      </w:r>
    </w:p>
    <w:p w14:paraId="7AB4C1D6" w14:textId="77777777" w:rsidR="00A7424F" w:rsidRPr="00B67DF9" w:rsidRDefault="001E5ED4" w:rsidP="00031E1D">
      <w:pPr>
        <w:widowControl w:val="0"/>
        <w:tabs>
          <w:tab w:val="num" w:pos="1560"/>
        </w:tabs>
        <w:autoSpaceDE w:val="0"/>
        <w:autoSpaceDN w:val="0"/>
        <w:adjustRightInd w:val="0"/>
        <w:jc w:val="both"/>
        <w:rPr>
          <w:color w:val="000000"/>
        </w:rPr>
      </w:pPr>
      <w:r w:rsidRPr="00B67DF9">
        <w:t>3.4.</w:t>
      </w:r>
      <w:r w:rsidR="00BF5C1D" w:rsidRPr="00B67DF9">
        <w:t>4</w:t>
      </w:r>
      <w:r w:rsidRPr="00B67DF9">
        <w:t xml:space="preserve">. </w:t>
      </w:r>
      <w:r w:rsidR="00516EBB" w:rsidRPr="00B67DF9">
        <w:t>с</w:t>
      </w:r>
      <w:r w:rsidRPr="00B67DF9">
        <w:rPr>
          <w:color w:val="000000"/>
        </w:rPr>
        <w:t xml:space="preserve">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w:t>
      </w:r>
      <w:r w:rsidR="00FB74D1" w:rsidRPr="00B67DF9">
        <w:rPr>
          <w:color w:val="000000"/>
        </w:rPr>
        <w:t>Ассоциация</w:t>
      </w:r>
      <w:r w:rsidRPr="00B67DF9">
        <w:rPr>
          <w:color w:val="000000"/>
        </w:rPr>
        <w:t xml:space="preserve"> зарегистрирована.</w:t>
      </w:r>
    </w:p>
    <w:p w14:paraId="037D24FC" w14:textId="77777777" w:rsidR="00A7424F" w:rsidRPr="00B67DF9" w:rsidRDefault="00A7424F" w:rsidP="00031E1D">
      <w:pPr>
        <w:widowControl w:val="0"/>
        <w:tabs>
          <w:tab w:val="num" w:pos="1560"/>
        </w:tabs>
        <w:autoSpaceDE w:val="0"/>
        <w:autoSpaceDN w:val="0"/>
        <w:adjustRightInd w:val="0"/>
        <w:jc w:val="both"/>
        <w:rPr>
          <w:color w:val="000000"/>
        </w:rPr>
      </w:pPr>
    </w:p>
    <w:p w14:paraId="73007CEF" w14:textId="77777777" w:rsidR="00B26EB7" w:rsidRPr="009B4105" w:rsidRDefault="002A0702" w:rsidP="00B7063D">
      <w:pPr>
        <w:pStyle w:val="af2"/>
        <w:widowControl w:val="0"/>
        <w:numPr>
          <w:ilvl w:val="1"/>
          <w:numId w:val="19"/>
        </w:numPr>
        <w:tabs>
          <w:tab w:val="num" w:pos="1560"/>
        </w:tabs>
        <w:autoSpaceDE w:val="0"/>
        <w:autoSpaceDN w:val="0"/>
        <w:adjustRightInd w:val="0"/>
        <w:jc w:val="both"/>
      </w:pPr>
      <w:r w:rsidRPr="009B4105">
        <w:t xml:space="preserve">Ассоциация </w:t>
      </w:r>
      <w:r w:rsidR="00B26EB7" w:rsidRPr="009B4105">
        <w:t>обязана:</w:t>
      </w:r>
    </w:p>
    <w:p w14:paraId="74C5CF29" w14:textId="77777777" w:rsidR="00B26EB7" w:rsidRPr="00B67DF9" w:rsidRDefault="00B26EB7" w:rsidP="0043096B">
      <w:pPr>
        <w:widowControl w:val="0"/>
        <w:tabs>
          <w:tab w:val="num" w:pos="1560"/>
        </w:tabs>
        <w:autoSpaceDE w:val="0"/>
        <w:autoSpaceDN w:val="0"/>
        <w:adjustRightInd w:val="0"/>
        <w:jc w:val="both"/>
        <w:rPr>
          <w:color w:val="000000"/>
        </w:rPr>
      </w:pPr>
      <w:r w:rsidRPr="00B67DF9">
        <w:t>3.</w:t>
      </w:r>
      <w:r w:rsidR="00717808" w:rsidRPr="00B67DF9">
        <w:t>5</w:t>
      </w:r>
      <w:r w:rsidRPr="00B67DF9">
        <w:t xml:space="preserve">.1. </w:t>
      </w:r>
      <w:r w:rsidR="009B4105">
        <w:rPr>
          <w:color w:val="000000"/>
        </w:rPr>
        <w:t>Ассоциация обязана осуществлять</w:t>
      </w:r>
      <w:r w:rsidR="0043096B" w:rsidRPr="00B67DF9">
        <w:rPr>
          <w:color w:val="000000"/>
        </w:rPr>
        <w:t xml:space="preserve"> фун</w:t>
      </w:r>
      <w:r w:rsidR="00433329">
        <w:rPr>
          <w:color w:val="000000"/>
        </w:rPr>
        <w:t>кции, предусмотренные п.п.3.1.1</w:t>
      </w:r>
      <w:r w:rsidR="00806C29">
        <w:rPr>
          <w:color w:val="000000"/>
        </w:rPr>
        <w:t>-3.1.11</w:t>
      </w:r>
      <w:r w:rsidR="0043096B" w:rsidRPr="00B67DF9">
        <w:rPr>
          <w:color w:val="000000"/>
        </w:rPr>
        <w:t xml:space="preserve"> настоящего Устава.</w:t>
      </w:r>
    </w:p>
    <w:p w14:paraId="63A95F4A" w14:textId="77777777" w:rsidR="00A3145A" w:rsidRPr="00B67DF9" w:rsidRDefault="00A3145A" w:rsidP="00031E1D">
      <w:pPr>
        <w:widowControl w:val="0"/>
        <w:tabs>
          <w:tab w:val="num" w:pos="1560"/>
        </w:tabs>
        <w:autoSpaceDE w:val="0"/>
        <w:autoSpaceDN w:val="0"/>
        <w:adjustRightInd w:val="0"/>
        <w:jc w:val="both"/>
        <w:rPr>
          <w:color w:val="000000"/>
        </w:rPr>
      </w:pPr>
    </w:p>
    <w:p w14:paraId="73B97C69" w14:textId="77777777" w:rsidR="00CC7EC5" w:rsidRPr="00B67DF9" w:rsidRDefault="00CC7EC5" w:rsidP="00B7063D">
      <w:pPr>
        <w:pStyle w:val="af2"/>
        <w:widowControl w:val="0"/>
        <w:numPr>
          <w:ilvl w:val="0"/>
          <w:numId w:val="19"/>
        </w:numPr>
        <w:tabs>
          <w:tab w:val="num" w:pos="1560"/>
        </w:tabs>
        <w:autoSpaceDE w:val="0"/>
        <w:autoSpaceDN w:val="0"/>
        <w:adjustRightInd w:val="0"/>
        <w:jc w:val="center"/>
        <w:rPr>
          <w:b/>
          <w:bCs/>
          <w:kern w:val="36"/>
        </w:rPr>
      </w:pPr>
      <w:r w:rsidRPr="00B67DF9">
        <w:rPr>
          <w:b/>
          <w:bCs/>
          <w:kern w:val="36"/>
        </w:rPr>
        <w:t xml:space="preserve">ЧЛЕНСТВО В </w:t>
      </w:r>
      <w:r w:rsidR="000B3781" w:rsidRPr="00B67DF9">
        <w:rPr>
          <w:b/>
          <w:bCs/>
          <w:kern w:val="36"/>
        </w:rPr>
        <w:t>АССОЦИАЦИИ</w:t>
      </w:r>
    </w:p>
    <w:p w14:paraId="2DE6C2E1" w14:textId="77777777" w:rsidR="00A7424F" w:rsidRPr="00B67DF9" w:rsidRDefault="00A7424F" w:rsidP="00A7424F">
      <w:pPr>
        <w:pStyle w:val="af2"/>
        <w:widowControl w:val="0"/>
        <w:tabs>
          <w:tab w:val="num" w:pos="1560"/>
        </w:tabs>
        <w:autoSpaceDE w:val="0"/>
        <w:autoSpaceDN w:val="0"/>
        <w:adjustRightInd w:val="0"/>
        <w:ind w:left="540"/>
      </w:pPr>
    </w:p>
    <w:p w14:paraId="08CEF999" w14:textId="77777777" w:rsidR="00CC7EC5" w:rsidRPr="00B67DF9" w:rsidRDefault="00A50302" w:rsidP="00031E1D">
      <w:pPr>
        <w:pStyle w:val="ab"/>
        <w:spacing w:before="0" w:beforeAutospacing="0" w:after="0" w:afterAutospacing="0"/>
        <w:jc w:val="both"/>
      </w:pPr>
      <w:r w:rsidRPr="00B67DF9">
        <w:t>4.1</w:t>
      </w:r>
      <w:r w:rsidR="00CC7EC5" w:rsidRPr="00B67DF9">
        <w:t xml:space="preserve">. Членами </w:t>
      </w:r>
      <w:r w:rsidR="000B3781" w:rsidRPr="00B67DF9">
        <w:t>Ассоциации</w:t>
      </w:r>
      <w:r w:rsidR="00CC7EC5" w:rsidRPr="00B67DF9">
        <w:t xml:space="preserve"> могут быть юридические лица, в том числе иностранные юридические лица</w:t>
      </w:r>
      <w:r w:rsidR="00EE4486" w:rsidRPr="00B67DF9">
        <w:t>.</w:t>
      </w:r>
    </w:p>
    <w:p w14:paraId="074A1D7B" w14:textId="77777777" w:rsidR="002E0ECA" w:rsidRPr="00B67DF9" w:rsidRDefault="002E0ECA" w:rsidP="00031E1D">
      <w:pPr>
        <w:pStyle w:val="ab"/>
        <w:spacing w:before="0" w:beforeAutospacing="0" w:after="0" w:afterAutospacing="0"/>
        <w:jc w:val="both"/>
      </w:pPr>
    </w:p>
    <w:p w14:paraId="4159A251" w14:textId="77777777" w:rsidR="00711FFF" w:rsidRPr="00B67DF9" w:rsidRDefault="00CC7EC5" w:rsidP="00031E1D">
      <w:pPr>
        <w:pStyle w:val="ConsPlusNormal"/>
        <w:jc w:val="both"/>
        <w:rPr>
          <w:rFonts w:ascii="Times New Roman" w:hAnsi="Times New Roman" w:cs="Times New Roman"/>
          <w:color w:val="000000"/>
          <w:sz w:val="24"/>
          <w:szCs w:val="24"/>
        </w:rPr>
      </w:pPr>
      <w:r w:rsidRPr="00B67DF9">
        <w:rPr>
          <w:rFonts w:ascii="Times New Roman" w:hAnsi="Times New Roman" w:cs="Times New Roman"/>
          <w:sz w:val="24"/>
          <w:szCs w:val="24"/>
        </w:rPr>
        <w:t xml:space="preserve">4.2. </w:t>
      </w:r>
      <w:r w:rsidR="00711FFF" w:rsidRPr="00B67DF9">
        <w:rPr>
          <w:rFonts w:ascii="Times New Roman" w:hAnsi="Times New Roman" w:cs="Times New Roman"/>
          <w:color w:val="000000"/>
          <w:sz w:val="24"/>
          <w:szCs w:val="24"/>
        </w:rPr>
        <w:t xml:space="preserve">Юридическое лицо может быть членом </w:t>
      </w:r>
      <w:r w:rsidR="000B3781" w:rsidRPr="00B67DF9">
        <w:rPr>
          <w:rFonts w:ascii="Times New Roman" w:hAnsi="Times New Roman" w:cs="Times New Roman"/>
          <w:color w:val="000000"/>
          <w:sz w:val="24"/>
          <w:szCs w:val="24"/>
        </w:rPr>
        <w:t>Ассоциации</w:t>
      </w:r>
      <w:r w:rsidR="00711FFF" w:rsidRPr="00B67DF9">
        <w:rPr>
          <w:rFonts w:ascii="Times New Roman" w:hAnsi="Times New Roman" w:cs="Times New Roman"/>
          <w:color w:val="000000"/>
          <w:sz w:val="24"/>
          <w:szCs w:val="24"/>
        </w:rPr>
        <w:t xml:space="preserve">, в случае соответствия такого юридического лица условиям членства в </w:t>
      </w:r>
      <w:r w:rsidR="000B3781" w:rsidRPr="00B67DF9">
        <w:rPr>
          <w:rFonts w:ascii="Times New Roman" w:hAnsi="Times New Roman" w:cs="Times New Roman"/>
          <w:color w:val="000000"/>
          <w:sz w:val="24"/>
          <w:szCs w:val="24"/>
        </w:rPr>
        <w:t>Ассоциации</w:t>
      </w:r>
      <w:r w:rsidR="00711FFF" w:rsidRPr="00B67DF9">
        <w:rPr>
          <w:rFonts w:ascii="Times New Roman" w:hAnsi="Times New Roman" w:cs="Times New Roman"/>
          <w:color w:val="000000"/>
          <w:sz w:val="24"/>
          <w:szCs w:val="24"/>
        </w:rPr>
        <w:t xml:space="preserve">, в соответствии с требованиями, установленными законодательством Российской Федерации и внутренними документами </w:t>
      </w:r>
      <w:r w:rsidR="000B3781" w:rsidRPr="00B67DF9">
        <w:rPr>
          <w:rFonts w:ascii="Times New Roman" w:hAnsi="Times New Roman" w:cs="Times New Roman"/>
          <w:color w:val="000000"/>
          <w:sz w:val="24"/>
          <w:szCs w:val="24"/>
        </w:rPr>
        <w:t>Ассоциации</w:t>
      </w:r>
      <w:r w:rsidR="00711FFF" w:rsidRPr="00B67DF9">
        <w:rPr>
          <w:rFonts w:ascii="Times New Roman" w:hAnsi="Times New Roman" w:cs="Times New Roman"/>
          <w:color w:val="000000"/>
          <w:sz w:val="24"/>
          <w:szCs w:val="24"/>
        </w:rPr>
        <w:t>.</w:t>
      </w:r>
    </w:p>
    <w:p w14:paraId="26B4E4D4" w14:textId="77777777" w:rsidR="002E0ECA" w:rsidRPr="00B67DF9" w:rsidRDefault="002E0ECA" w:rsidP="00031E1D">
      <w:pPr>
        <w:pStyle w:val="ConsPlusNormal"/>
        <w:jc w:val="both"/>
        <w:rPr>
          <w:rFonts w:ascii="Times New Roman" w:hAnsi="Times New Roman" w:cs="Times New Roman"/>
          <w:color w:val="000000"/>
          <w:sz w:val="24"/>
          <w:szCs w:val="24"/>
        </w:rPr>
      </w:pPr>
    </w:p>
    <w:p w14:paraId="04BB65F9" w14:textId="77777777" w:rsidR="00F26C52" w:rsidRPr="00B67DF9" w:rsidRDefault="00CC7EC5" w:rsidP="00031E1D">
      <w:pPr>
        <w:pStyle w:val="ab"/>
        <w:spacing w:before="0" w:beforeAutospacing="0" w:after="0" w:afterAutospacing="0"/>
        <w:jc w:val="both"/>
        <w:rPr>
          <w:color w:val="000000"/>
        </w:rPr>
      </w:pPr>
      <w:r w:rsidRPr="00B67DF9">
        <w:t xml:space="preserve">4.3. </w:t>
      </w:r>
      <w:r w:rsidR="00F26C52" w:rsidRPr="00B67DF9">
        <w:rPr>
          <w:color w:val="000000"/>
        </w:rPr>
        <w:t xml:space="preserve">Прием в члены </w:t>
      </w:r>
      <w:r w:rsidR="000B3781" w:rsidRPr="00B67DF9">
        <w:rPr>
          <w:color w:val="000000"/>
        </w:rPr>
        <w:t>Ассоциации</w:t>
      </w:r>
      <w:r w:rsidR="00F26C52" w:rsidRPr="00B67DF9">
        <w:rPr>
          <w:color w:val="000000"/>
        </w:rPr>
        <w:t xml:space="preserve"> осуществляется в порядке, установленном законодательством Российской Федерации, настоящим Уставом</w:t>
      </w:r>
      <w:r w:rsidR="00AB0FD6" w:rsidRPr="00B67DF9">
        <w:rPr>
          <w:color w:val="000000"/>
        </w:rPr>
        <w:t>, Положением о членстве в Ассоциации и другими</w:t>
      </w:r>
      <w:r w:rsidR="006B6E83" w:rsidRPr="00B67DF9">
        <w:rPr>
          <w:color w:val="000000"/>
        </w:rPr>
        <w:t xml:space="preserve"> </w:t>
      </w:r>
      <w:r w:rsidR="00F26C52" w:rsidRPr="00B67DF9">
        <w:rPr>
          <w:color w:val="000000"/>
        </w:rPr>
        <w:t xml:space="preserve">внутренними документами </w:t>
      </w:r>
      <w:r w:rsidR="000B3781" w:rsidRPr="00B67DF9">
        <w:rPr>
          <w:color w:val="000000"/>
        </w:rPr>
        <w:t>Ассоциации</w:t>
      </w:r>
      <w:r w:rsidR="00F26C52" w:rsidRPr="00B67DF9">
        <w:rPr>
          <w:color w:val="000000"/>
        </w:rPr>
        <w:t>.</w:t>
      </w:r>
    </w:p>
    <w:p w14:paraId="2443A37A" w14:textId="77777777" w:rsidR="002E0ECA" w:rsidRPr="00B67DF9" w:rsidRDefault="002E0ECA" w:rsidP="00031E1D">
      <w:pPr>
        <w:pStyle w:val="ab"/>
        <w:spacing w:before="0" w:beforeAutospacing="0" w:after="0" w:afterAutospacing="0"/>
        <w:jc w:val="both"/>
        <w:rPr>
          <w:color w:val="000000"/>
        </w:rPr>
      </w:pPr>
    </w:p>
    <w:p w14:paraId="51E344A1" w14:textId="77777777" w:rsidR="00CC7EC5" w:rsidRPr="00B67DF9" w:rsidRDefault="00CC7EC5" w:rsidP="00031E1D">
      <w:pPr>
        <w:pStyle w:val="ab"/>
        <w:spacing w:before="0" w:beforeAutospacing="0" w:after="0" w:afterAutospacing="0"/>
        <w:jc w:val="both"/>
      </w:pPr>
      <w:r w:rsidRPr="00B67DF9">
        <w:t xml:space="preserve">4.4. </w:t>
      </w:r>
      <w:r w:rsidR="003F1CFD" w:rsidRPr="00B67DF9">
        <w:t xml:space="preserve">Основания для отказа в приеме в члены </w:t>
      </w:r>
      <w:r w:rsidR="000B3781" w:rsidRPr="00B67DF9">
        <w:t>Ассоциации</w:t>
      </w:r>
      <w:r w:rsidR="003F1CFD" w:rsidRPr="00B67DF9">
        <w:t xml:space="preserve"> устанавливаются</w:t>
      </w:r>
      <w:r w:rsidR="0075704A" w:rsidRPr="00B67DF9">
        <w:t xml:space="preserve"> законодательством Российской Федерации</w:t>
      </w:r>
      <w:r w:rsidR="003F1CFD" w:rsidRPr="00B67DF9">
        <w:t xml:space="preserve">, </w:t>
      </w:r>
      <w:r w:rsidR="00B413C8" w:rsidRPr="00B67DF9">
        <w:rPr>
          <w:color w:val="000000"/>
        </w:rPr>
        <w:t>Положением о членстве в Ассоциации</w:t>
      </w:r>
      <w:r w:rsidR="003F1CFD" w:rsidRPr="00B67DF9">
        <w:t>.</w:t>
      </w:r>
    </w:p>
    <w:p w14:paraId="16CCAF01" w14:textId="77777777" w:rsidR="002E0ECA" w:rsidRPr="00B67DF9" w:rsidRDefault="002E0ECA" w:rsidP="00031E1D">
      <w:pPr>
        <w:pStyle w:val="ab"/>
        <w:spacing w:before="0" w:beforeAutospacing="0" w:after="0" w:afterAutospacing="0"/>
        <w:jc w:val="both"/>
      </w:pPr>
    </w:p>
    <w:p w14:paraId="45627D06" w14:textId="77777777" w:rsidR="00D86A82" w:rsidRPr="00B67DF9" w:rsidRDefault="00CC7EC5" w:rsidP="00031E1D">
      <w:pPr>
        <w:pStyle w:val="ab"/>
        <w:spacing w:before="0" w:beforeAutospacing="0" w:after="0" w:afterAutospacing="0"/>
        <w:jc w:val="both"/>
        <w:rPr>
          <w:color w:val="000000"/>
        </w:rPr>
      </w:pPr>
      <w:r w:rsidRPr="00B67DF9">
        <w:t xml:space="preserve">4.5. </w:t>
      </w:r>
      <w:r w:rsidR="00D86A82" w:rsidRPr="00B67DF9">
        <w:rPr>
          <w:color w:val="000000"/>
        </w:rPr>
        <w:t xml:space="preserve">Для приема в члены </w:t>
      </w:r>
      <w:r w:rsidR="000B3781" w:rsidRPr="00B67DF9">
        <w:rPr>
          <w:color w:val="000000"/>
        </w:rPr>
        <w:t>Ассоциации</w:t>
      </w:r>
      <w:r w:rsidR="00D86A82" w:rsidRPr="00B67DF9">
        <w:rPr>
          <w:color w:val="000000"/>
        </w:rPr>
        <w:t xml:space="preserve"> </w:t>
      </w:r>
      <w:r w:rsidR="00806C29">
        <w:rPr>
          <w:color w:val="000000"/>
        </w:rPr>
        <w:t xml:space="preserve">юридическое лицо представляет в </w:t>
      </w:r>
      <w:r w:rsidR="00E81AE1" w:rsidRPr="00B67DF9">
        <w:t>Ассоциацию</w:t>
      </w:r>
      <w:r w:rsidR="00D86A82" w:rsidRPr="00B67DF9">
        <w:rPr>
          <w:color w:val="000000"/>
        </w:rPr>
        <w:t xml:space="preserve"> документы, установленные законодательством Российской Федерации, </w:t>
      </w:r>
      <w:r w:rsidR="00B413C8" w:rsidRPr="00B67DF9">
        <w:rPr>
          <w:color w:val="000000"/>
        </w:rPr>
        <w:t xml:space="preserve">Положением о членстве в Ассоциации, другими внутренними документами </w:t>
      </w:r>
      <w:r w:rsidR="000B3781" w:rsidRPr="00B67DF9">
        <w:rPr>
          <w:color w:val="000000"/>
        </w:rPr>
        <w:t>Ассоциации</w:t>
      </w:r>
      <w:r w:rsidR="00D86A82" w:rsidRPr="00B67DF9">
        <w:rPr>
          <w:color w:val="000000"/>
        </w:rPr>
        <w:t>.</w:t>
      </w:r>
    </w:p>
    <w:p w14:paraId="6E6329D7" w14:textId="77777777" w:rsidR="002E0ECA" w:rsidRPr="00B67DF9" w:rsidRDefault="002E0ECA" w:rsidP="00031E1D">
      <w:pPr>
        <w:pStyle w:val="ab"/>
        <w:spacing w:before="0" w:beforeAutospacing="0" w:after="0" w:afterAutospacing="0"/>
        <w:jc w:val="both"/>
        <w:rPr>
          <w:color w:val="000000"/>
        </w:rPr>
      </w:pPr>
    </w:p>
    <w:p w14:paraId="6D491510" w14:textId="77777777" w:rsidR="00836478" w:rsidRPr="00B67DF9" w:rsidRDefault="00CC7EC5" w:rsidP="00031E1D">
      <w:pPr>
        <w:pStyle w:val="ConsPlusNormal"/>
        <w:jc w:val="both"/>
        <w:rPr>
          <w:rFonts w:ascii="Times New Roman" w:hAnsi="Times New Roman" w:cs="Times New Roman"/>
          <w:color w:val="000000"/>
          <w:sz w:val="24"/>
          <w:szCs w:val="24"/>
        </w:rPr>
      </w:pPr>
      <w:r w:rsidRPr="00B67DF9">
        <w:rPr>
          <w:rFonts w:ascii="Times New Roman" w:hAnsi="Times New Roman" w:cs="Times New Roman"/>
          <w:sz w:val="24"/>
          <w:szCs w:val="24"/>
        </w:rPr>
        <w:t xml:space="preserve">4.6. </w:t>
      </w:r>
      <w:r w:rsidR="00836478" w:rsidRPr="00B67DF9">
        <w:rPr>
          <w:rFonts w:ascii="Times New Roman" w:hAnsi="Times New Roman" w:cs="Times New Roman"/>
          <w:color w:val="000000"/>
          <w:sz w:val="24"/>
          <w:szCs w:val="24"/>
        </w:rPr>
        <w:t xml:space="preserve">В случае принятия </w:t>
      </w:r>
      <w:r w:rsidR="00E81AE1" w:rsidRPr="00B67DF9">
        <w:rPr>
          <w:rFonts w:ascii="Times New Roman" w:hAnsi="Times New Roman" w:cs="Times New Roman"/>
          <w:sz w:val="24"/>
          <w:szCs w:val="24"/>
        </w:rPr>
        <w:t>Ассоциацией</w:t>
      </w:r>
      <w:r w:rsidR="00836478" w:rsidRPr="00B67DF9">
        <w:rPr>
          <w:rFonts w:ascii="Times New Roman" w:hAnsi="Times New Roman" w:cs="Times New Roman"/>
          <w:color w:val="000000"/>
          <w:sz w:val="24"/>
          <w:szCs w:val="24"/>
        </w:rPr>
        <w:t xml:space="preserve"> решения о приеме в члены </w:t>
      </w:r>
      <w:r w:rsidR="00E81AE1" w:rsidRPr="00B67DF9">
        <w:rPr>
          <w:rFonts w:ascii="Times New Roman" w:hAnsi="Times New Roman" w:cs="Times New Roman"/>
          <w:sz w:val="24"/>
          <w:szCs w:val="24"/>
        </w:rPr>
        <w:t>Ассоциации</w:t>
      </w:r>
      <w:r w:rsidR="00836478" w:rsidRPr="00B67DF9">
        <w:rPr>
          <w:rFonts w:ascii="Times New Roman" w:hAnsi="Times New Roman" w:cs="Times New Roman"/>
          <w:color w:val="000000"/>
          <w:sz w:val="24"/>
          <w:szCs w:val="24"/>
        </w:rPr>
        <w:t xml:space="preserve"> либо решения </w:t>
      </w:r>
      <w:r w:rsidR="00806C29">
        <w:rPr>
          <w:rFonts w:ascii="Times New Roman" w:hAnsi="Times New Roman" w:cs="Times New Roman"/>
          <w:color w:val="000000"/>
          <w:sz w:val="24"/>
          <w:szCs w:val="24"/>
        </w:rPr>
        <w:t xml:space="preserve">                   </w:t>
      </w:r>
      <w:r w:rsidR="00836478" w:rsidRPr="00B67DF9">
        <w:rPr>
          <w:rFonts w:ascii="Times New Roman" w:hAnsi="Times New Roman" w:cs="Times New Roman"/>
          <w:color w:val="000000"/>
          <w:sz w:val="24"/>
          <w:szCs w:val="24"/>
        </w:rPr>
        <w:t xml:space="preserve">об отказе в приеме в члены </w:t>
      </w:r>
      <w:r w:rsidR="00E81AE1" w:rsidRPr="00B67DF9">
        <w:rPr>
          <w:rFonts w:ascii="Times New Roman" w:hAnsi="Times New Roman" w:cs="Times New Roman"/>
          <w:sz w:val="24"/>
          <w:szCs w:val="24"/>
        </w:rPr>
        <w:t>Ассоциации</w:t>
      </w:r>
      <w:r w:rsidR="00806C29">
        <w:rPr>
          <w:rFonts w:ascii="Times New Roman" w:hAnsi="Times New Roman" w:cs="Times New Roman"/>
          <w:color w:val="000000"/>
          <w:sz w:val="24"/>
          <w:szCs w:val="24"/>
        </w:rPr>
        <w:t xml:space="preserve">, </w:t>
      </w:r>
      <w:r w:rsidR="00836478" w:rsidRPr="00B67DF9">
        <w:rPr>
          <w:rFonts w:ascii="Times New Roman" w:hAnsi="Times New Roman" w:cs="Times New Roman"/>
          <w:color w:val="000000"/>
          <w:sz w:val="24"/>
          <w:szCs w:val="24"/>
        </w:rPr>
        <w:t xml:space="preserve">юридическому лицу, направившему соответствующие документы для приема в члены </w:t>
      </w:r>
      <w:r w:rsidR="000B3781" w:rsidRPr="00B67DF9">
        <w:rPr>
          <w:rFonts w:ascii="Times New Roman" w:hAnsi="Times New Roman" w:cs="Times New Roman"/>
          <w:color w:val="000000"/>
          <w:sz w:val="24"/>
          <w:szCs w:val="24"/>
        </w:rPr>
        <w:t>Ассоциации</w:t>
      </w:r>
      <w:r w:rsidR="00806C29">
        <w:rPr>
          <w:rFonts w:ascii="Times New Roman" w:hAnsi="Times New Roman" w:cs="Times New Roman"/>
          <w:color w:val="000000"/>
          <w:sz w:val="24"/>
          <w:szCs w:val="24"/>
        </w:rPr>
        <w:t xml:space="preserve">, </w:t>
      </w:r>
      <w:r w:rsidR="00836478" w:rsidRPr="00B67DF9">
        <w:rPr>
          <w:rFonts w:ascii="Times New Roman" w:hAnsi="Times New Roman" w:cs="Times New Roman"/>
          <w:color w:val="000000"/>
          <w:sz w:val="24"/>
          <w:szCs w:val="24"/>
        </w:rPr>
        <w:t xml:space="preserve">в трехдневный срок с момента принятия одного из выше перечисленных решений, </w:t>
      </w:r>
      <w:r w:rsidR="00E81AE1" w:rsidRPr="00B67DF9">
        <w:rPr>
          <w:rFonts w:ascii="Times New Roman" w:hAnsi="Times New Roman" w:cs="Times New Roman"/>
          <w:sz w:val="24"/>
          <w:szCs w:val="24"/>
        </w:rPr>
        <w:t>Ассоциация</w:t>
      </w:r>
      <w:r w:rsidR="00806C29">
        <w:rPr>
          <w:rFonts w:ascii="Times New Roman" w:hAnsi="Times New Roman" w:cs="Times New Roman"/>
          <w:color w:val="000000"/>
          <w:sz w:val="24"/>
          <w:szCs w:val="24"/>
        </w:rPr>
        <w:t xml:space="preserve"> </w:t>
      </w:r>
      <w:r w:rsidR="00836478" w:rsidRPr="00B67DF9">
        <w:rPr>
          <w:rFonts w:ascii="Times New Roman" w:hAnsi="Times New Roman" w:cs="Times New Roman"/>
          <w:color w:val="000000"/>
          <w:sz w:val="24"/>
          <w:szCs w:val="24"/>
        </w:rPr>
        <w:t>направляет уведомление о принятом решении.</w:t>
      </w:r>
    </w:p>
    <w:p w14:paraId="27B9FFAC" w14:textId="77777777" w:rsidR="002E0ECA" w:rsidRPr="00B67DF9" w:rsidRDefault="002E0ECA" w:rsidP="00031E1D">
      <w:pPr>
        <w:pStyle w:val="ConsPlusNormal"/>
        <w:jc w:val="both"/>
        <w:rPr>
          <w:rFonts w:ascii="Times New Roman" w:hAnsi="Times New Roman" w:cs="Times New Roman"/>
          <w:color w:val="000000"/>
          <w:sz w:val="24"/>
          <w:szCs w:val="24"/>
        </w:rPr>
      </w:pPr>
    </w:p>
    <w:p w14:paraId="259242E0" w14:textId="77777777" w:rsidR="00836478" w:rsidRPr="00B67DF9" w:rsidRDefault="00CC7EC5" w:rsidP="00031E1D">
      <w:pPr>
        <w:pStyle w:val="ab"/>
        <w:spacing w:before="0" w:beforeAutospacing="0" w:after="0" w:afterAutospacing="0"/>
        <w:jc w:val="both"/>
        <w:rPr>
          <w:color w:val="000000"/>
        </w:rPr>
      </w:pPr>
      <w:r w:rsidRPr="00B67DF9">
        <w:t>4.7.</w:t>
      </w:r>
      <w:r w:rsidR="00A3145A" w:rsidRPr="00B67DF9">
        <w:t xml:space="preserve"> </w:t>
      </w:r>
      <w:r w:rsidR="00836478" w:rsidRPr="00B67DF9">
        <w:rPr>
          <w:color w:val="000000"/>
        </w:rPr>
        <w:t xml:space="preserve">Членство в </w:t>
      </w:r>
      <w:r w:rsidR="000B3781" w:rsidRPr="00B67DF9">
        <w:rPr>
          <w:color w:val="000000"/>
        </w:rPr>
        <w:t>Ассоциации</w:t>
      </w:r>
      <w:r w:rsidR="00836478" w:rsidRPr="00B67DF9">
        <w:rPr>
          <w:color w:val="000000"/>
        </w:rPr>
        <w:t xml:space="preserve"> прекращается при добровольном выходе члена </w:t>
      </w:r>
      <w:r w:rsidR="006D304D" w:rsidRPr="00B67DF9">
        <w:t>Ассоциации</w:t>
      </w:r>
      <w:r w:rsidR="00836478" w:rsidRPr="00B67DF9">
        <w:rPr>
          <w:color w:val="000000"/>
        </w:rPr>
        <w:t xml:space="preserve"> из </w:t>
      </w:r>
      <w:r w:rsidR="000B3781" w:rsidRPr="00B67DF9">
        <w:rPr>
          <w:color w:val="000000"/>
        </w:rPr>
        <w:t>Ассоциации</w:t>
      </w:r>
      <w:r w:rsidR="00836478" w:rsidRPr="00B67DF9">
        <w:rPr>
          <w:color w:val="000000"/>
        </w:rPr>
        <w:t xml:space="preserve">, ликвидации юридического лица, являющегося членом </w:t>
      </w:r>
      <w:r w:rsidR="000B3781" w:rsidRPr="00B67DF9">
        <w:rPr>
          <w:color w:val="000000"/>
        </w:rPr>
        <w:t>Ассоциации</w:t>
      </w:r>
      <w:r w:rsidR="00836478" w:rsidRPr="00B67DF9">
        <w:rPr>
          <w:color w:val="000000"/>
        </w:rPr>
        <w:t xml:space="preserve">; по решению </w:t>
      </w:r>
      <w:r w:rsidR="000B3781" w:rsidRPr="00B67DF9">
        <w:rPr>
          <w:color w:val="000000"/>
        </w:rPr>
        <w:t>Ассоциации</w:t>
      </w:r>
      <w:r w:rsidR="000628F3">
        <w:rPr>
          <w:color w:val="000000"/>
        </w:rPr>
        <w:t xml:space="preserve"> </w:t>
      </w:r>
      <w:r w:rsidR="00797190">
        <w:rPr>
          <w:color w:val="000000"/>
        </w:rPr>
        <w:t xml:space="preserve">в </w:t>
      </w:r>
      <w:r w:rsidR="00E76128" w:rsidRPr="00B67DF9">
        <w:rPr>
          <w:color w:val="000000"/>
        </w:rPr>
        <w:t>случаях</w:t>
      </w:r>
      <w:r w:rsidR="000628F3">
        <w:rPr>
          <w:color w:val="000000"/>
        </w:rPr>
        <w:t>,</w:t>
      </w:r>
      <w:r w:rsidR="00E76128" w:rsidRPr="00B67DF9">
        <w:rPr>
          <w:color w:val="000000"/>
        </w:rPr>
        <w:t xml:space="preserve"> установленных законодательством Российской Федерации и внутренними документами </w:t>
      </w:r>
      <w:r w:rsidR="000B3781" w:rsidRPr="00B67DF9">
        <w:rPr>
          <w:color w:val="000000"/>
        </w:rPr>
        <w:t>Ассоциации</w:t>
      </w:r>
      <w:r w:rsidR="00836478" w:rsidRPr="00B67DF9">
        <w:rPr>
          <w:color w:val="000000"/>
        </w:rPr>
        <w:t xml:space="preserve">; иных случаях, установленных законодательством Российской Федерации и внутренними документами </w:t>
      </w:r>
      <w:r w:rsidR="000B3781" w:rsidRPr="00B67DF9">
        <w:rPr>
          <w:color w:val="000000"/>
        </w:rPr>
        <w:t>Ассоциации</w:t>
      </w:r>
      <w:r w:rsidR="00836478" w:rsidRPr="00B67DF9">
        <w:rPr>
          <w:color w:val="000000"/>
        </w:rPr>
        <w:t xml:space="preserve">. </w:t>
      </w:r>
      <w:r w:rsidR="006D304D" w:rsidRPr="00B67DF9">
        <w:rPr>
          <w:color w:val="000000"/>
        </w:rPr>
        <w:t xml:space="preserve">  </w:t>
      </w:r>
    </w:p>
    <w:p w14:paraId="771C5999" w14:textId="77777777" w:rsidR="002E0ECA" w:rsidRPr="00B67DF9" w:rsidRDefault="002E0ECA" w:rsidP="00031E1D">
      <w:pPr>
        <w:pStyle w:val="ab"/>
        <w:spacing w:before="0" w:beforeAutospacing="0" w:after="0" w:afterAutospacing="0"/>
        <w:jc w:val="both"/>
        <w:rPr>
          <w:color w:val="000000"/>
        </w:rPr>
      </w:pPr>
    </w:p>
    <w:p w14:paraId="15A634B3" w14:textId="77777777" w:rsidR="00CC7EC5" w:rsidRPr="00B67DF9" w:rsidRDefault="00CC7EC5" w:rsidP="00031E1D">
      <w:pPr>
        <w:pStyle w:val="ab"/>
        <w:spacing w:before="0" w:beforeAutospacing="0" w:after="0" w:afterAutospacing="0"/>
        <w:jc w:val="both"/>
      </w:pPr>
      <w:r w:rsidRPr="00B67DF9">
        <w:t xml:space="preserve">4.8. Член </w:t>
      </w:r>
      <w:r w:rsidR="000B3781" w:rsidRPr="00B67DF9">
        <w:t>Ассоциации</w:t>
      </w:r>
      <w:r w:rsidR="00A3145A" w:rsidRPr="00B67DF9">
        <w:t xml:space="preserve"> </w:t>
      </w:r>
      <w:r w:rsidRPr="00B67DF9">
        <w:t xml:space="preserve">вправе по своему усмотрению </w:t>
      </w:r>
      <w:r w:rsidR="00A3145A" w:rsidRPr="00B67DF9">
        <w:t xml:space="preserve">(добровольно) </w:t>
      </w:r>
      <w:r w:rsidRPr="00B67DF9">
        <w:t xml:space="preserve">и без указания мотивов выйти из </w:t>
      </w:r>
      <w:r w:rsidR="000B3781" w:rsidRPr="00B67DF9">
        <w:t>Ассоциации</w:t>
      </w:r>
      <w:r w:rsidR="008616FF" w:rsidRPr="00B67DF9">
        <w:t>, на основании письменного заявления в Ассоциацию</w:t>
      </w:r>
      <w:r w:rsidRPr="00B67DF9">
        <w:t xml:space="preserve">. </w:t>
      </w:r>
    </w:p>
    <w:p w14:paraId="24408315" w14:textId="77777777" w:rsidR="002E0ECA" w:rsidRPr="00B67DF9" w:rsidRDefault="002E0ECA" w:rsidP="00031E1D">
      <w:pPr>
        <w:pStyle w:val="ab"/>
        <w:spacing w:before="0" w:beforeAutospacing="0" w:after="0" w:afterAutospacing="0"/>
        <w:jc w:val="both"/>
      </w:pPr>
    </w:p>
    <w:p w14:paraId="59F17E1D" w14:textId="77777777" w:rsidR="00460ABB" w:rsidRPr="00B67DF9" w:rsidRDefault="00460ABB" w:rsidP="00031E1D">
      <w:pPr>
        <w:pStyle w:val="ab"/>
        <w:spacing w:before="0" w:beforeAutospacing="0" w:after="0" w:afterAutospacing="0"/>
        <w:jc w:val="both"/>
        <w:rPr>
          <w:color w:val="000000"/>
        </w:rPr>
      </w:pPr>
      <w:r w:rsidRPr="00B67DF9">
        <w:rPr>
          <w:color w:val="000000"/>
        </w:rPr>
        <w:t>4.</w:t>
      </w:r>
      <w:r w:rsidR="0069509C" w:rsidRPr="00B67DF9">
        <w:rPr>
          <w:color w:val="000000"/>
        </w:rPr>
        <w:t>9</w:t>
      </w:r>
      <w:r w:rsidRPr="00B67DF9">
        <w:rPr>
          <w:color w:val="000000"/>
        </w:rPr>
        <w:t xml:space="preserve">. Перечень оснований и порядок исключения из состава членов </w:t>
      </w:r>
      <w:r w:rsidR="000B3781" w:rsidRPr="00B67DF9">
        <w:rPr>
          <w:color w:val="000000"/>
        </w:rPr>
        <w:t>Ассоциации</w:t>
      </w:r>
      <w:r w:rsidRPr="00B67DF9">
        <w:rPr>
          <w:color w:val="000000"/>
        </w:rPr>
        <w:t xml:space="preserve"> либо добровольного выхода из членов </w:t>
      </w:r>
      <w:r w:rsidR="00D37CC9" w:rsidRPr="00B67DF9">
        <w:t>Ассоциации</w:t>
      </w:r>
      <w:r w:rsidRPr="00B67DF9">
        <w:rPr>
          <w:color w:val="000000"/>
        </w:rPr>
        <w:t xml:space="preserve"> определяются внутренними документами </w:t>
      </w:r>
      <w:r w:rsidR="00D37CC9" w:rsidRPr="00B67DF9">
        <w:t>Ассоциации</w:t>
      </w:r>
      <w:r w:rsidRPr="00B67DF9">
        <w:rPr>
          <w:color w:val="000000"/>
        </w:rPr>
        <w:t>.</w:t>
      </w:r>
    </w:p>
    <w:p w14:paraId="2080154C" w14:textId="77777777" w:rsidR="002E0ECA" w:rsidRPr="00B67DF9" w:rsidRDefault="002E0ECA" w:rsidP="00031E1D">
      <w:pPr>
        <w:pStyle w:val="ab"/>
        <w:spacing w:before="0" w:beforeAutospacing="0" w:after="0" w:afterAutospacing="0"/>
        <w:jc w:val="both"/>
        <w:rPr>
          <w:color w:val="000000"/>
        </w:rPr>
      </w:pPr>
    </w:p>
    <w:p w14:paraId="6CBDDAA0" w14:textId="77777777" w:rsidR="00460ABB" w:rsidRPr="00B67DF9" w:rsidRDefault="00B83C24" w:rsidP="00031E1D">
      <w:pPr>
        <w:pStyle w:val="ab"/>
        <w:spacing w:before="0" w:beforeAutospacing="0" w:after="0" w:afterAutospacing="0"/>
        <w:jc w:val="both"/>
        <w:rPr>
          <w:color w:val="000000"/>
        </w:rPr>
      </w:pPr>
      <w:r w:rsidRPr="00B67DF9">
        <w:t>4.1</w:t>
      </w:r>
      <w:r w:rsidR="0069509C" w:rsidRPr="00B67DF9">
        <w:t>0</w:t>
      </w:r>
      <w:r w:rsidRPr="00B67DF9">
        <w:t xml:space="preserve">. </w:t>
      </w:r>
      <w:r w:rsidR="00460ABB" w:rsidRPr="00B67DF9">
        <w:rPr>
          <w:color w:val="000000"/>
        </w:rPr>
        <w:t xml:space="preserve">Решение об исключении члена из </w:t>
      </w:r>
      <w:r w:rsidR="000B3781" w:rsidRPr="00B67DF9">
        <w:rPr>
          <w:color w:val="000000"/>
        </w:rPr>
        <w:t>Ассоциации</w:t>
      </w:r>
      <w:r w:rsidR="00460ABB" w:rsidRPr="00B67DF9">
        <w:rPr>
          <w:color w:val="000000"/>
        </w:rPr>
        <w:t xml:space="preserve"> принимается в порядке, установленном законодательством Российской Федерации, настоящим Уставом и внутренними документами </w:t>
      </w:r>
      <w:r w:rsidR="000B3781" w:rsidRPr="00B67DF9">
        <w:rPr>
          <w:color w:val="000000"/>
        </w:rPr>
        <w:t>Ассоциации</w:t>
      </w:r>
      <w:r w:rsidR="00460ABB" w:rsidRPr="00B67DF9">
        <w:rPr>
          <w:color w:val="000000"/>
        </w:rPr>
        <w:t>.</w:t>
      </w:r>
    </w:p>
    <w:p w14:paraId="4A791A0B" w14:textId="77777777" w:rsidR="002E0ECA" w:rsidRPr="00B67DF9" w:rsidRDefault="002E0ECA" w:rsidP="00031E1D">
      <w:pPr>
        <w:pStyle w:val="ab"/>
        <w:spacing w:before="0" w:beforeAutospacing="0" w:after="0" w:afterAutospacing="0"/>
        <w:jc w:val="both"/>
        <w:rPr>
          <w:color w:val="000000"/>
        </w:rPr>
      </w:pPr>
    </w:p>
    <w:p w14:paraId="22E903D2" w14:textId="77777777" w:rsidR="00460ABB" w:rsidRPr="00B67DF9" w:rsidRDefault="00460ABB" w:rsidP="00031E1D">
      <w:pPr>
        <w:pStyle w:val="ab"/>
        <w:spacing w:before="0" w:beforeAutospacing="0" w:after="0" w:afterAutospacing="0"/>
        <w:jc w:val="both"/>
        <w:rPr>
          <w:color w:val="000000"/>
        </w:rPr>
      </w:pPr>
      <w:r w:rsidRPr="00B67DF9">
        <w:rPr>
          <w:color w:val="000000"/>
        </w:rPr>
        <w:t>4.1</w:t>
      </w:r>
      <w:r w:rsidR="0069509C" w:rsidRPr="00B67DF9">
        <w:rPr>
          <w:color w:val="000000"/>
        </w:rPr>
        <w:t>1</w:t>
      </w:r>
      <w:r w:rsidRPr="00B67DF9">
        <w:rPr>
          <w:color w:val="000000"/>
        </w:rPr>
        <w:t xml:space="preserve">. Юридическому лицу, прекратившему членство в </w:t>
      </w:r>
      <w:r w:rsidR="000B3781" w:rsidRPr="00B67DF9">
        <w:rPr>
          <w:color w:val="000000"/>
        </w:rPr>
        <w:t>Ассоциации</w:t>
      </w:r>
      <w:r w:rsidRPr="00B67DF9">
        <w:rPr>
          <w:color w:val="000000"/>
        </w:rPr>
        <w:t xml:space="preserve">, не возвращаются уплаченные вступительный взнос, членские взносы и взнос (взносы) в компенсационный фонд (компенсационные фонды) </w:t>
      </w:r>
      <w:r w:rsidR="000B3781" w:rsidRPr="00B67DF9">
        <w:rPr>
          <w:color w:val="000000"/>
        </w:rPr>
        <w:t>Ассоциации</w:t>
      </w:r>
      <w:r w:rsidRPr="00B67DF9">
        <w:rPr>
          <w:color w:val="000000"/>
        </w:rPr>
        <w:t xml:space="preserve">, а также имущество, переданное в собственность </w:t>
      </w:r>
      <w:r w:rsidR="000B3781" w:rsidRPr="00B67DF9">
        <w:rPr>
          <w:color w:val="000000"/>
        </w:rPr>
        <w:t>Ассоциации</w:t>
      </w:r>
      <w:r w:rsidRPr="00B67DF9">
        <w:rPr>
          <w:color w:val="000000"/>
        </w:rPr>
        <w:t>, кроме случаев</w:t>
      </w:r>
      <w:r w:rsidR="00017D90" w:rsidRPr="00B67DF9">
        <w:rPr>
          <w:color w:val="000000"/>
        </w:rPr>
        <w:t>,</w:t>
      </w:r>
      <w:r w:rsidRPr="00B67DF9">
        <w:rPr>
          <w:color w:val="000000"/>
        </w:rPr>
        <w:t xml:space="preserve"> предусмотренных законодательством Российской Федерации.</w:t>
      </w:r>
    </w:p>
    <w:p w14:paraId="60445160" w14:textId="77777777" w:rsidR="00A3145A" w:rsidRPr="00B67DF9" w:rsidRDefault="00A3145A" w:rsidP="00031E1D">
      <w:pPr>
        <w:pStyle w:val="ab"/>
        <w:spacing w:before="0" w:beforeAutospacing="0" w:after="0" w:afterAutospacing="0"/>
        <w:jc w:val="both"/>
        <w:rPr>
          <w:color w:val="000000"/>
        </w:rPr>
      </w:pPr>
    </w:p>
    <w:p w14:paraId="37F2B1A8" w14:textId="77777777" w:rsidR="00460ABB" w:rsidRPr="00B67DF9" w:rsidRDefault="00460ABB" w:rsidP="00031E1D">
      <w:pPr>
        <w:pStyle w:val="ab"/>
        <w:spacing w:before="0" w:beforeAutospacing="0" w:after="0" w:afterAutospacing="0"/>
        <w:jc w:val="both"/>
        <w:rPr>
          <w:color w:val="000000"/>
        </w:rPr>
      </w:pPr>
      <w:r w:rsidRPr="00B67DF9">
        <w:rPr>
          <w:color w:val="000000"/>
        </w:rPr>
        <w:t>4.1</w:t>
      </w:r>
      <w:r w:rsidR="0069509C" w:rsidRPr="00B67DF9">
        <w:rPr>
          <w:color w:val="000000"/>
        </w:rPr>
        <w:t>2</w:t>
      </w:r>
      <w:r w:rsidRPr="00B67DF9">
        <w:rPr>
          <w:color w:val="000000"/>
        </w:rPr>
        <w:t xml:space="preserve">. </w:t>
      </w:r>
      <w:r w:rsidR="004D6689" w:rsidRPr="00B67DF9">
        <w:rPr>
          <w:color w:val="000000"/>
        </w:rPr>
        <w:t xml:space="preserve">Решение </w:t>
      </w:r>
      <w:r w:rsidR="000B3781" w:rsidRPr="00B67DF9">
        <w:rPr>
          <w:color w:val="000000"/>
        </w:rPr>
        <w:t>Ассоциации</w:t>
      </w:r>
      <w:r w:rsidR="004D6689" w:rsidRPr="00B67DF9">
        <w:rPr>
          <w:color w:val="000000"/>
        </w:rPr>
        <w:t xml:space="preserve"> об исключении из членов </w:t>
      </w:r>
      <w:r w:rsidR="00D37CC9" w:rsidRPr="00B67DF9">
        <w:t>Ассоциации</w:t>
      </w:r>
      <w:r w:rsidR="004D6689" w:rsidRPr="00B67DF9">
        <w:rPr>
          <w:color w:val="000000"/>
        </w:rPr>
        <w:t xml:space="preserve">, вынесенное в соответствии с внутренними документами </w:t>
      </w:r>
      <w:r w:rsidR="000B3781" w:rsidRPr="00B67DF9">
        <w:rPr>
          <w:color w:val="000000"/>
        </w:rPr>
        <w:t>Ассоциации</w:t>
      </w:r>
      <w:r w:rsidR="0069509C" w:rsidRPr="00B67DF9">
        <w:rPr>
          <w:color w:val="000000"/>
        </w:rPr>
        <w:t>,</w:t>
      </w:r>
      <w:r w:rsidR="004D6689" w:rsidRPr="00B67DF9">
        <w:rPr>
          <w:color w:val="000000"/>
        </w:rPr>
        <w:t xml:space="preserve"> может быть обжаловано в порядке, установленном законодательством Российской Федерации, в судебном порядке.</w:t>
      </w:r>
    </w:p>
    <w:p w14:paraId="74965571" w14:textId="77777777" w:rsidR="002E0ECA" w:rsidRDefault="002E0ECA" w:rsidP="00031E1D">
      <w:pPr>
        <w:pStyle w:val="ab"/>
        <w:spacing w:before="0" w:beforeAutospacing="0" w:after="0" w:afterAutospacing="0"/>
        <w:jc w:val="both"/>
        <w:rPr>
          <w:color w:val="000000"/>
        </w:rPr>
      </w:pPr>
    </w:p>
    <w:p w14:paraId="4658C0F8" w14:textId="77777777" w:rsidR="00806C29" w:rsidRPr="00B67DF9" w:rsidRDefault="00806C29" w:rsidP="00031E1D">
      <w:pPr>
        <w:pStyle w:val="ab"/>
        <w:spacing w:before="0" w:beforeAutospacing="0" w:after="0" w:afterAutospacing="0"/>
        <w:jc w:val="both"/>
        <w:rPr>
          <w:color w:val="000000"/>
        </w:rPr>
      </w:pPr>
    </w:p>
    <w:p w14:paraId="55EFB9BE" w14:textId="77777777" w:rsidR="00CC7EC5" w:rsidRPr="00B67DF9" w:rsidRDefault="00CC7EC5" w:rsidP="00B7063D">
      <w:pPr>
        <w:pStyle w:val="1"/>
        <w:numPr>
          <w:ilvl w:val="0"/>
          <w:numId w:val="19"/>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ПРАВА И ОБЯЗАННОСТИ ЧЛЕНОВ </w:t>
      </w:r>
      <w:r w:rsidR="000B3781" w:rsidRPr="00B67DF9">
        <w:rPr>
          <w:rFonts w:ascii="Times New Roman" w:hAnsi="Times New Roman"/>
          <w:color w:val="auto"/>
          <w:sz w:val="24"/>
          <w:szCs w:val="24"/>
        </w:rPr>
        <w:t>АССОЦИАЦИИ</w:t>
      </w:r>
    </w:p>
    <w:p w14:paraId="68B58B15" w14:textId="77777777" w:rsidR="00A7424F" w:rsidRPr="00B67DF9" w:rsidRDefault="00A7424F" w:rsidP="00A7424F">
      <w:pPr>
        <w:pStyle w:val="1"/>
        <w:numPr>
          <w:ilvl w:val="0"/>
          <w:numId w:val="0"/>
        </w:numPr>
        <w:spacing w:before="0" w:beforeAutospacing="0" w:after="0" w:afterAutospacing="0"/>
        <w:ind w:left="540"/>
        <w:rPr>
          <w:rFonts w:ascii="Times New Roman" w:hAnsi="Times New Roman"/>
          <w:color w:val="auto"/>
          <w:sz w:val="24"/>
          <w:szCs w:val="24"/>
        </w:rPr>
      </w:pPr>
    </w:p>
    <w:p w14:paraId="17A59566" w14:textId="77777777" w:rsidR="002E0ECA" w:rsidRPr="00B67DF9" w:rsidRDefault="00174740"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5</w:t>
      </w:r>
      <w:r w:rsidR="00F74207" w:rsidRPr="00B67DF9">
        <w:rPr>
          <w:rFonts w:ascii="Times New Roman" w:hAnsi="Times New Roman" w:cs="Times New Roman"/>
          <w:color w:val="auto"/>
          <w:sz w:val="24"/>
          <w:szCs w:val="24"/>
        </w:rPr>
        <w:t xml:space="preserve">.1. Члены </w:t>
      </w:r>
      <w:r w:rsidR="009B7697" w:rsidRPr="00B61689">
        <w:rPr>
          <w:rFonts w:ascii="Times New Roman" w:hAnsi="Times New Roman" w:cs="Times New Roman"/>
          <w:color w:val="auto"/>
          <w:sz w:val="24"/>
          <w:szCs w:val="24"/>
        </w:rPr>
        <w:t>Ассоциации</w:t>
      </w:r>
      <w:r w:rsidRPr="00B67DF9">
        <w:rPr>
          <w:rFonts w:ascii="Times New Roman" w:hAnsi="Times New Roman" w:cs="Times New Roman"/>
          <w:color w:val="auto"/>
          <w:sz w:val="24"/>
          <w:szCs w:val="24"/>
        </w:rPr>
        <w:t xml:space="preserve"> имеют право:</w:t>
      </w:r>
    </w:p>
    <w:p w14:paraId="46612BB1" w14:textId="77777777" w:rsidR="00174740" w:rsidRPr="00B67DF9" w:rsidRDefault="00174740"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 xml:space="preserve">5.1.1. </w:t>
      </w:r>
      <w:r w:rsidR="005C0059" w:rsidRPr="00B67DF9">
        <w:rPr>
          <w:rFonts w:ascii="Times New Roman" w:hAnsi="Times New Roman" w:cs="Times New Roman"/>
          <w:color w:val="auto"/>
          <w:sz w:val="24"/>
          <w:szCs w:val="24"/>
        </w:rPr>
        <w:t>у</w:t>
      </w:r>
      <w:r w:rsidRPr="00B67DF9">
        <w:rPr>
          <w:rFonts w:ascii="Times New Roman" w:hAnsi="Times New Roman" w:cs="Times New Roman"/>
          <w:color w:val="auto"/>
          <w:sz w:val="24"/>
          <w:szCs w:val="24"/>
        </w:rPr>
        <w:t xml:space="preserve">частвовать </w:t>
      </w:r>
      <w:r w:rsidR="00F74207" w:rsidRPr="00B67DF9">
        <w:rPr>
          <w:rFonts w:ascii="Times New Roman" w:hAnsi="Times New Roman" w:cs="Times New Roman"/>
          <w:color w:val="auto"/>
          <w:sz w:val="24"/>
          <w:szCs w:val="24"/>
        </w:rPr>
        <w:t xml:space="preserve">в управлении делами </w:t>
      </w:r>
      <w:r w:rsidR="000B3781" w:rsidRPr="00B67DF9">
        <w:rPr>
          <w:rFonts w:ascii="Times New Roman" w:hAnsi="Times New Roman" w:cs="Times New Roman"/>
          <w:color w:val="auto"/>
          <w:sz w:val="24"/>
          <w:szCs w:val="24"/>
        </w:rPr>
        <w:t>Ассоциации</w:t>
      </w:r>
      <w:r w:rsidR="00E13EAC" w:rsidRPr="00B67DF9">
        <w:rPr>
          <w:rFonts w:ascii="Times New Roman" w:hAnsi="Times New Roman" w:cs="Times New Roman"/>
          <w:color w:val="auto"/>
          <w:sz w:val="24"/>
          <w:szCs w:val="24"/>
        </w:rPr>
        <w:t>;</w:t>
      </w:r>
    </w:p>
    <w:p w14:paraId="18D603A3" w14:textId="77777777" w:rsidR="00174740" w:rsidRPr="00B67DF9" w:rsidRDefault="005C0059"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5.1.2. п</w:t>
      </w:r>
      <w:r w:rsidR="00174740" w:rsidRPr="00B67DF9">
        <w:rPr>
          <w:rFonts w:ascii="Times New Roman" w:hAnsi="Times New Roman" w:cs="Times New Roman"/>
          <w:color w:val="auto"/>
          <w:sz w:val="24"/>
          <w:szCs w:val="24"/>
        </w:rPr>
        <w:t xml:space="preserve">олучать   информацию   о   деятельности   </w:t>
      </w:r>
      <w:r w:rsidR="000B3781" w:rsidRPr="00B67DF9">
        <w:rPr>
          <w:rFonts w:ascii="Times New Roman" w:hAnsi="Times New Roman" w:cs="Times New Roman"/>
          <w:color w:val="auto"/>
          <w:sz w:val="24"/>
          <w:szCs w:val="24"/>
        </w:rPr>
        <w:t>Ассоциации</w:t>
      </w:r>
      <w:r w:rsidR="00174740" w:rsidRPr="00B67DF9">
        <w:rPr>
          <w:rFonts w:ascii="Times New Roman" w:hAnsi="Times New Roman" w:cs="Times New Roman"/>
          <w:color w:val="auto"/>
          <w:sz w:val="24"/>
          <w:szCs w:val="24"/>
        </w:rPr>
        <w:t xml:space="preserve">   в установл</w:t>
      </w:r>
      <w:r w:rsidR="00E13EAC" w:rsidRPr="00B67DF9">
        <w:rPr>
          <w:rFonts w:ascii="Times New Roman" w:hAnsi="Times New Roman" w:cs="Times New Roman"/>
          <w:color w:val="auto"/>
          <w:sz w:val="24"/>
          <w:szCs w:val="24"/>
        </w:rPr>
        <w:t>енном настоящим Уставом порядке;</w:t>
      </w:r>
    </w:p>
    <w:p w14:paraId="655651FD" w14:textId="77777777" w:rsidR="00174740" w:rsidRPr="00B67DF9" w:rsidRDefault="00174740"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 xml:space="preserve">5.1.3. </w:t>
      </w:r>
      <w:r w:rsidR="005C0059" w:rsidRPr="00B67DF9">
        <w:rPr>
          <w:rFonts w:ascii="Times New Roman" w:hAnsi="Times New Roman" w:cs="Times New Roman"/>
          <w:color w:val="auto"/>
          <w:sz w:val="24"/>
          <w:szCs w:val="24"/>
        </w:rPr>
        <w:t>в</w:t>
      </w:r>
      <w:r w:rsidR="00F74207" w:rsidRPr="00B67DF9">
        <w:rPr>
          <w:rFonts w:ascii="Times New Roman" w:hAnsi="Times New Roman" w:cs="Times New Roman"/>
          <w:color w:val="auto"/>
          <w:sz w:val="24"/>
          <w:szCs w:val="24"/>
        </w:rPr>
        <w:t xml:space="preserve">ыйти из </w:t>
      </w:r>
      <w:r w:rsidR="000B3781" w:rsidRPr="00B67DF9">
        <w:rPr>
          <w:rFonts w:ascii="Times New Roman" w:hAnsi="Times New Roman" w:cs="Times New Roman"/>
          <w:color w:val="auto"/>
          <w:sz w:val="24"/>
          <w:szCs w:val="24"/>
        </w:rPr>
        <w:t>Ассоциации</w:t>
      </w:r>
      <w:r w:rsidR="00F74207" w:rsidRPr="00B67DF9">
        <w:rPr>
          <w:rFonts w:ascii="Times New Roman" w:hAnsi="Times New Roman" w:cs="Times New Roman"/>
          <w:color w:val="auto"/>
          <w:sz w:val="24"/>
          <w:szCs w:val="24"/>
        </w:rPr>
        <w:t xml:space="preserve"> в порядке, предусмотренном законодательством Российской Федерации, настоящим Уставом и условиями членства в </w:t>
      </w:r>
      <w:r w:rsidR="004D3E93" w:rsidRPr="00B67DF9">
        <w:rPr>
          <w:rFonts w:ascii="Times New Roman" w:hAnsi="Times New Roman" w:cs="Times New Roman"/>
          <w:color w:val="auto"/>
          <w:sz w:val="24"/>
          <w:szCs w:val="24"/>
        </w:rPr>
        <w:t>Ассоциации</w:t>
      </w:r>
      <w:r w:rsidR="001136A6" w:rsidRPr="00B67DF9">
        <w:rPr>
          <w:rFonts w:ascii="Times New Roman" w:hAnsi="Times New Roman" w:cs="Times New Roman"/>
          <w:color w:val="auto"/>
          <w:sz w:val="24"/>
          <w:szCs w:val="24"/>
        </w:rPr>
        <w:t>, определяемыми</w:t>
      </w:r>
      <w:r w:rsidR="007C286F" w:rsidRPr="00B67DF9">
        <w:rPr>
          <w:rFonts w:ascii="Times New Roman" w:hAnsi="Times New Roman" w:cs="Times New Roman"/>
          <w:color w:val="auto"/>
          <w:sz w:val="24"/>
          <w:szCs w:val="24"/>
        </w:rPr>
        <w:t xml:space="preserve"> внутренними документами </w:t>
      </w:r>
      <w:r w:rsidR="000B3781" w:rsidRPr="00B67DF9">
        <w:rPr>
          <w:rFonts w:ascii="Times New Roman" w:hAnsi="Times New Roman" w:cs="Times New Roman"/>
          <w:color w:val="auto"/>
          <w:sz w:val="24"/>
          <w:szCs w:val="24"/>
        </w:rPr>
        <w:t>Ассоциации</w:t>
      </w:r>
      <w:r w:rsidR="007C286F" w:rsidRPr="00B67DF9">
        <w:rPr>
          <w:rFonts w:ascii="Times New Roman" w:hAnsi="Times New Roman" w:cs="Times New Roman"/>
          <w:color w:val="auto"/>
          <w:sz w:val="24"/>
          <w:szCs w:val="24"/>
        </w:rPr>
        <w:t>;</w:t>
      </w:r>
    </w:p>
    <w:p w14:paraId="3B944594" w14:textId="6350AD52" w:rsidR="00174740" w:rsidRPr="00B67DF9" w:rsidRDefault="005C0059"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5.1.4. в</w:t>
      </w:r>
      <w:r w:rsidR="00806C29">
        <w:rPr>
          <w:rFonts w:ascii="Times New Roman" w:hAnsi="Times New Roman" w:cs="Times New Roman"/>
          <w:color w:val="auto"/>
          <w:sz w:val="24"/>
          <w:szCs w:val="24"/>
        </w:rPr>
        <w:t xml:space="preserve">носить </w:t>
      </w:r>
      <w:r w:rsidR="00174740" w:rsidRPr="00B67DF9">
        <w:rPr>
          <w:rFonts w:ascii="Times New Roman" w:hAnsi="Times New Roman" w:cs="Times New Roman"/>
          <w:color w:val="auto"/>
          <w:sz w:val="24"/>
          <w:szCs w:val="24"/>
        </w:rPr>
        <w:t>п</w:t>
      </w:r>
      <w:r w:rsidR="00806C29">
        <w:rPr>
          <w:rFonts w:ascii="Times New Roman" w:hAnsi="Times New Roman" w:cs="Times New Roman"/>
          <w:color w:val="auto"/>
          <w:sz w:val="24"/>
          <w:szCs w:val="24"/>
        </w:rPr>
        <w:t xml:space="preserve">редложения в повестку дня </w:t>
      </w:r>
      <w:r w:rsidR="006A247A" w:rsidRPr="00B67DF9">
        <w:rPr>
          <w:rFonts w:ascii="Times New Roman" w:hAnsi="Times New Roman" w:cs="Times New Roman"/>
          <w:color w:val="auto"/>
          <w:sz w:val="24"/>
          <w:szCs w:val="24"/>
        </w:rPr>
        <w:t>общего Собрания</w:t>
      </w:r>
      <w:r w:rsidR="00174740" w:rsidRPr="00B67DF9">
        <w:rPr>
          <w:rFonts w:ascii="Times New Roman" w:hAnsi="Times New Roman" w:cs="Times New Roman"/>
          <w:color w:val="auto"/>
          <w:sz w:val="24"/>
          <w:szCs w:val="24"/>
        </w:rPr>
        <w:t xml:space="preserve"> членов </w:t>
      </w:r>
      <w:r w:rsidR="000B3781" w:rsidRPr="00B67DF9">
        <w:rPr>
          <w:rFonts w:ascii="Times New Roman" w:hAnsi="Times New Roman" w:cs="Times New Roman"/>
          <w:color w:val="auto"/>
          <w:sz w:val="24"/>
          <w:szCs w:val="24"/>
        </w:rPr>
        <w:t>Ассоциации</w:t>
      </w:r>
      <w:r w:rsidR="006A247A" w:rsidRPr="00B67DF9">
        <w:rPr>
          <w:rFonts w:ascii="Times New Roman" w:hAnsi="Times New Roman" w:cs="Times New Roman"/>
          <w:color w:val="auto"/>
          <w:sz w:val="24"/>
          <w:szCs w:val="24"/>
        </w:rPr>
        <w:t xml:space="preserve"> в соответствии с Регламентом проведения общего Собрания членов Ассоциации</w:t>
      </w:r>
      <w:r w:rsidR="00E13EAC" w:rsidRPr="00B67DF9">
        <w:rPr>
          <w:rFonts w:ascii="Times New Roman" w:hAnsi="Times New Roman" w:cs="Times New Roman"/>
          <w:color w:val="auto"/>
          <w:sz w:val="24"/>
          <w:szCs w:val="24"/>
        </w:rPr>
        <w:t xml:space="preserve">, а также представлять кандидатуры для избрания в </w:t>
      </w:r>
      <w:r w:rsidR="000D787D">
        <w:rPr>
          <w:rFonts w:ascii="Times New Roman" w:hAnsi="Times New Roman" w:cs="Times New Roman"/>
          <w:color w:val="auto"/>
          <w:sz w:val="24"/>
          <w:szCs w:val="24"/>
        </w:rPr>
        <w:t>Совет</w:t>
      </w:r>
      <w:r w:rsidR="00E13EAC" w:rsidRPr="00B67DF9">
        <w:rPr>
          <w:rFonts w:ascii="Times New Roman" w:hAnsi="Times New Roman" w:cs="Times New Roman"/>
          <w:color w:val="auto"/>
          <w:sz w:val="24"/>
          <w:szCs w:val="24"/>
        </w:rPr>
        <w:t xml:space="preserve"> </w:t>
      </w:r>
      <w:r w:rsidR="004D3E93" w:rsidRPr="00B67DF9">
        <w:rPr>
          <w:rFonts w:ascii="Times New Roman" w:hAnsi="Times New Roman" w:cs="Times New Roman"/>
          <w:color w:val="auto"/>
          <w:sz w:val="24"/>
          <w:szCs w:val="24"/>
        </w:rPr>
        <w:t>Ассоциации</w:t>
      </w:r>
      <w:r w:rsidR="00E13EAC" w:rsidRPr="00B67DF9">
        <w:rPr>
          <w:rFonts w:ascii="Times New Roman" w:hAnsi="Times New Roman" w:cs="Times New Roman"/>
          <w:color w:val="auto"/>
          <w:sz w:val="24"/>
          <w:szCs w:val="24"/>
        </w:rPr>
        <w:t>;</w:t>
      </w:r>
    </w:p>
    <w:p w14:paraId="423E2378" w14:textId="57EBEB9C" w:rsidR="00174740" w:rsidRPr="00B67DF9" w:rsidRDefault="00174740" w:rsidP="00031E1D">
      <w:pPr>
        <w:pStyle w:val="HTML"/>
        <w:jc w:val="both"/>
        <w:rPr>
          <w:rFonts w:ascii="Times New Roman" w:hAnsi="Times New Roman" w:cs="Times New Roman"/>
          <w:color w:val="auto"/>
          <w:sz w:val="24"/>
          <w:szCs w:val="24"/>
        </w:rPr>
      </w:pPr>
      <w:r w:rsidRPr="00B67DF9">
        <w:rPr>
          <w:rFonts w:ascii="Times New Roman" w:hAnsi="Times New Roman" w:cs="Times New Roman"/>
          <w:color w:val="auto"/>
          <w:sz w:val="24"/>
          <w:szCs w:val="24"/>
        </w:rPr>
        <w:t xml:space="preserve">5.1.5. </w:t>
      </w:r>
      <w:r w:rsidR="005C0059" w:rsidRPr="00B67DF9">
        <w:rPr>
          <w:rFonts w:ascii="Times New Roman" w:hAnsi="Times New Roman" w:cs="Times New Roman"/>
          <w:color w:val="auto"/>
          <w:sz w:val="24"/>
          <w:szCs w:val="24"/>
        </w:rPr>
        <w:t>о</w:t>
      </w:r>
      <w:r w:rsidR="00806C29">
        <w:rPr>
          <w:rFonts w:ascii="Times New Roman" w:hAnsi="Times New Roman" w:cs="Times New Roman"/>
          <w:color w:val="auto"/>
          <w:sz w:val="24"/>
          <w:szCs w:val="24"/>
        </w:rPr>
        <w:t xml:space="preserve">бращаться в органы </w:t>
      </w:r>
      <w:r w:rsidR="000D2AFF">
        <w:rPr>
          <w:rFonts w:ascii="Times New Roman" w:hAnsi="Times New Roman" w:cs="Times New Roman"/>
          <w:color w:val="auto"/>
          <w:sz w:val="24"/>
          <w:szCs w:val="24"/>
        </w:rPr>
        <w:t xml:space="preserve">управления </w:t>
      </w:r>
      <w:r w:rsidR="000B3781" w:rsidRPr="00B67DF9">
        <w:rPr>
          <w:rFonts w:ascii="Times New Roman" w:hAnsi="Times New Roman" w:cs="Times New Roman"/>
          <w:color w:val="auto"/>
          <w:sz w:val="24"/>
          <w:szCs w:val="24"/>
        </w:rPr>
        <w:t>Ассоциации</w:t>
      </w:r>
      <w:r w:rsidR="00F74207" w:rsidRPr="00B67DF9">
        <w:rPr>
          <w:rFonts w:ascii="Times New Roman" w:hAnsi="Times New Roman" w:cs="Times New Roman"/>
          <w:color w:val="auto"/>
          <w:sz w:val="24"/>
          <w:szCs w:val="24"/>
        </w:rPr>
        <w:t xml:space="preserve"> </w:t>
      </w:r>
      <w:r w:rsidR="00806C29">
        <w:rPr>
          <w:rFonts w:ascii="Times New Roman" w:hAnsi="Times New Roman" w:cs="Times New Roman"/>
          <w:color w:val="auto"/>
          <w:sz w:val="24"/>
          <w:szCs w:val="24"/>
        </w:rPr>
        <w:t xml:space="preserve">по </w:t>
      </w:r>
      <w:r w:rsidRPr="00B67DF9">
        <w:rPr>
          <w:rFonts w:ascii="Times New Roman" w:hAnsi="Times New Roman" w:cs="Times New Roman"/>
          <w:color w:val="auto"/>
          <w:sz w:val="24"/>
          <w:szCs w:val="24"/>
        </w:rPr>
        <w:t>любым вопросам</w:t>
      </w:r>
      <w:r w:rsidR="009F35A4" w:rsidRPr="00B67DF9">
        <w:rPr>
          <w:rFonts w:ascii="Times New Roman" w:hAnsi="Times New Roman" w:cs="Times New Roman"/>
          <w:color w:val="auto"/>
          <w:sz w:val="24"/>
          <w:szCs w:val="24"/>
        </w:rPr>
        <w:t xml:space="preserve">, связанным </w:t>
      </w:r>
      <w:r w:rsidR="000C231C">
        <w:rPr>
          <w:rFonts w:ascii="Times New Roman" w:hAnsi="Times New Roman" w:cs="Times New Roman"/>
          <w:color w:val="auto"/>
          <w:sz w:val="24"/>
          <w:szCs w:val="24"/>
        </w:rPr>
        <w:t xml:space="preserve">с </w:t>
      </w:r>
      <w:r w:rsidR="00E13EAC" w:rsidRPr="00B67DF9">
        <w:rPr>
          <w:rFonts w:ascii="Times New Roman" w:hAnsi="Times New Roman" w:cs="Times New Roman"/>
          <w:color w:val="auto"/>
          <w:sz w:val="24"/>
          <w:szCs w:val="24"/>
        </w:rPr>
        <w:t>деятельностью</w:t>
      </w:r>
      <w:r w:rsidR="004310FC">
        <w:rPr>
          <w:rFonts w:ascii="Times New Roman" w:hAnsi="Times New Roman" w:cs="Times New Roman"/>
          <w:color w:val="auto"/>
          <w:sz w:val="24"/>
          <w:szCs w:val="24"/>
        </w:rPr>
        <w:t xml:space="preserve"> Ассоциации</w:t>
      </w:r>
      <w:r w:rsidR="00E13EAC" w:rsidRPr="00B67DF9">
        <w:rPr>
          <w:rFonts w:ascii="Times New Roman" w:hAnsi="Times New Roman" w:cs="Times New Roman"/>
          <w:color w:val="auto"/>
          <w:sz w:val="24"/>
          <w:szCs w:val="24"/>
        </w:rPr>
        <w:t>;</w:t>
      </w:r>
    </w:p>
    <w:p w14:paraId="64E3913A" w14:textId="77777777" w:rsidR="002E0ECA" w:rsidRPr="00B67DF9" w:rsidRDefault="00777BBC" w:rsidP="00031E1D">
      <w:pPr>
        <w:pStyle w:val="ab"/>
        <w:spacing w:before="0" w:beforeAutospacing="0" w:after="0" w:afterAutospacing="0"/>
        <w:jc w:val="both"/>
      </w:pPr>
      <w:r w:rsidRPr="00B67DF9">
        <w:t>5.1.</w:t>
      </w:r>
      <w:r w:rsidR="001370CF" w:rsidRPr="00B67DF9">
        <w:t>6</w:t>
      </w:r>
      <w:r w:rsidR="005C0059" w:rsidRPr="00B67DF9">
        <w:t>. в</w:t>
      </w:r>
      <w:r w:rsidRPr="00B67DF9">
        <w:t xml:space="preserve">носить на рассмотрение органов управления </w:t>
      </w:r>
      <w:r w:rsidR="000B3781" w:rsidRPr="00B67DF9">
        <w:t>Ассоциации</w:t>
      </w:r>
      <w:r w:rsidRPr="00B67DF9">
        <w:t xml:space="preserve"> предложения и замечания по вопросам, связанным с деятельностью </w:t>
      </w:r>
      <w:r w:rsidR="000B3781" w:rsidRPr="00B67DF9">
        <w:t>Ассоциации</w:t>
      </w:r>
      <w:r w:rsidRPr="00B67DF9">
        <w:t>, участвовать в их рассмотрении</w:t>
      </w:r>
      <w:r w:rsidR="006A247A" w:rsidRPr="00B67DF9">
        <w:t xml:space="preserve">; </w:t>
      </w:r>
      <w:r w:rsidRPr="00B67DF9">
        <w:t xml:space="preserve"> </w:t>
      </w:r>
    </w:p>
    <w:p w14:paraId="094747B9" w14:textId="77777777" w:rsidR="00777BBC" w:rsidRPr="00B67DF9" w:rsidRDefault="00777BBC" w:rsidP="00031E1D">
      <w:pPr>
        <w:pStyle w:val="ab"/>
        <w:spacing w:before="0" w:beforeAutospacing="0" w:after="0" w:afterAutospacing="0"/>
        <w:jc w:val="both"/>
      </w:pPr>
      <w:r w:rsidRPr="00B67DF9">
        <w:t>5.1.</w:t>
      </w:r>
      <w:r w:rsidR="001370CF" w:rsidRPr="00B67DF9">
        <w:t>7</w:t>
      </w:r>
      <w:r w:rsidR="005C0059" w:rsidRPr="00B67DF9">
        <w:t>. о</w:t>
      </w:r>
      <w:r w:rsidRPr="00B67DF9">
        <w:t xml:space="preserve">бращаться в </w:t>
      </w:r>
      <w:r w:rsidR="00DB6ACF" w:rsidRPr="00B67DF9">
        <w:t xml:space="preserve">Ассоциацию </w:t>
      </w:r>
      <w:r w:rsidRPr="00B67DF9">
        <w:t>за получением консультативной, научной, организационной и иной помощ</w:t>
      </w:r>
      <w:r w:rsidR="005C0059" w:rsidRPr="00B67DF9">
        <w:t>и</w:t>
      </w:r>
      <w:r w:rsidRPr="00B67DF9">
        <w:t xml:space="preserve"> в пределах</w:t>
      </w:r>
      <w:r w:rsidR="005C0059" w:rsidRPr="00B67DF9">
        <w:t>,</w:t>
      </w:r>
      <w:r w:rsidRPr="00B67DF9">
        <w:t xml:space="preserve"> установленных настоящим Уставом</w:t>
      </w:r>
      <w:r w:rsidR="005C0059" w:rsidRPr="00B67DF9">
        <w:t>,</w:t>
      </w:r>
      <w:r w:rsidRPr="00B67DF9">
        <w:t xml:space="preserve"> </w:t>
      </w:r>
      <w:r w:rsidR="00DB6ACF" w:rsidRPr="00B67DF9">
        <w:t xml:space="preserve">целей и функций </w:t>
      </w:r>
      <w:r w:rsidR="000B3781" w:rsidRPr="00B67DF9">
        <w:t>Ассоциации</w:t>
      </w:r>
      <w:r w:rsidRPr="00B67DF9">
        <w:t xml:space="preserve">; </w:t>
      </w:r>
    </w:p>
    <w:p w14:paraId="0E973C08" w14:textId="77777777" w:rsidR="00777BBC" w:rsidRPr="00B67DF9" w:rsidRDefault="00777BBC" w:rsidP="00031E1D">
      <w:pPr>
        <w:pStyle w:val="ab"/>
        <w:spacing w:before="0" w:beforeAutospacing="0" w:after="0" w:afterAutospacing="0"/>
        <w:jc w:val="both"/>
      </w:pPr>
      <w:r w:rsidRPr="00B67DF9">
        <w:t>5.1.</w:t>
      </w:r>
      <w:r w:rsidR="001370CF" w:rsidRPr="00B67DF9">
        <w:t>8</w:t>
      </w:r>
      <w:r w:rsidRPr="00B67DF9">
        <w:t xml:space="preserve">. </w:t>
      </w:r>
      <w:r w:rsidR="005C0059" w:rsidRPr="00B67DF9">
        <w:t>п</w:t>
      </w:r>
      <w:r w:rsidRPr="00B67DF9">
        <w:t xml:space="preserve">ринимать участие </w:t>
      </w:r>
      <w:r w:rsidR="00DB6ACF" w:rsidRPr="00B67DF9">
        <w:t>во всех видах деятельности и мероприятиях Ассоциации</w:t>
      </w:r>
      <w:r w:rsidRPr="00B67DF9">
        <w:t xml:space="preserve">, входить </w:t>
      </w:r>
      <w:r w:rsidR="00806C29">
        <w:t xml:space="preserve">                       </w:t>
      </w:r>
      <w:r w:rsidRPr="00B67DF9">
        <w:t>в различные экспертные советы, комитеты и ко</w:t>
      </w:r>
      <w:r w:rsidRPr="00B67DF9">
        <w:softHyphen/>
        <w:t>миссии</w:t>
      </w:r>
      <w:r w:rsidR="00DB6ACF" w:rsidRPr="00B67DF9">
        <w:t xml:space="preserve"> Ассоциации</w:t>
      </w:r>
      <w:r w:rsidRPr="00B67DF9">
        <w:t xml:space="preserve">; </w:t>
      </w:r>
    </w:p>
    <w:p w14:paraId="613075EF" w14:textId="77777777" w:rsidR="00A7424F" w:rsidRPr="00B67DF9" w:rsidRDefault="00A7424F" w:rsidP="00031E1D">
      <w:pPr>
        <w:pStyle w:val="ab"/>
        <w:spacing w:before="0" w:beforeAutospacing="0" w:after="0" w:afterAutospacing="0"/>
        <w:jc w:val="both"/>
      </w:pPr>
    </w:p>
    <w:p w14:paraId="1B2935C8" w14:textId="77777777" w:rsidR="00CC7EC5" w:rsidRPr="00B67DF9" w:rsidRDefault="00174740" w:rsidP="00031E1D">
      <w:pPr>
        <w:pStyle w:val="ab"/>
        <w:spacing w:before="0" w:beforeAutospacing="0" w:after="0" w:afterAutospacing="0"/>
        <w:jc w:val="both"/>
      </w:pPr>
      <w:r w:rsidRPr="00B67DF9">
        <w:rPr>
          <w:rStyle w:val="ad"/>
          <w:b w:val="0"/>
        </w:rPr>
        <w:t xml:space="preserve">5.2. </w:t>
      </w:r>
      <w:r w:rsidR="00244DE8" w:rsidRPr="00B67DF9">
        <w:rPr>
          <w:rStyle w:val="ad"/>
          <w:b w:val="0"/>
        </w:rPr>
        <w:t>В</w:t>
      </w:r>
      <w:r w:rsidRPr="00B67DF9">
        <w:t xml:space="preserve"> установленном законодательством Российской Федерации порядке, </w:t>
      </w:r>
      <w:r w:rsidR="00E13EAC" w:rsidRPr="00B67DF9">
        <w:t xml:space="preserve">помимо </w:t>
      </w:r>
      <w:r w:rsidR="00F74207" w:rsidRPr="00B67DF9">
        <w:t xml:space="preserve">перечисленных прав в п. 5.1. настоящего Устава, </w:t>
      </w:r>
      <w:r w:rsidR="00095F8E" w:rsidRPr="00B67DF9">
        <w:t>ч</w:t>
      </w:r>
      <w:r w:rsidR="00CC7EC5" w:rsidRPr="00B67DF9">
        <w:t xml:space="preserve">лены </w:t>
      </w:r>
      <w:r w:rsidR="000B3781" w:rsidRPr="00B67DF9">
        <w:t>Ассоциации</w:t>
      </w:r>
      <w:r w:rsidR="00CC7EC5" w:rsidRPr="00B67DF9">
        <w:t xml:space="preserve"> имеют право: </w:t>
      </w:r>
    </w:p>
    <w:p w14:paraId="1700F8F9" w14:textId="77777777" w:rsidR="00693DDE" w:rsidRPr="00474C11" w:rsidRDefault="00941F81" w:rsidP="00031E1D">
      <w:pPr>
        <w:pStyle w:val="ConsPlusNormal"/>
        <w:jc w:val="both"/>
        <w:rPr>
          <w:rFonts w:ascii="Times New Roman" w:hAnsi="Times New Roman" w:cs="Times New Roman"/>
          <w:color w:val="000000"/>
          <w:sz w:val="24"/>
          <w:szCs w:val="24"/>
        </w:rPr>
      </w:pPr>
      <w:r w:rsidRPr="00B67DF9">
        <w:rPr>
          <w:rFonts w:ascii="Times New Roman" w:hAnsi="Times New Roman" w:cs="Times New Roman"/>
          <w:sz w:val="24"/>
          <w:szCs w:val="24"/>
        </w:rPr>
        <w:t>5.2.</w:t>
      </w:r>
      <w:r w:rsidR="00B7375F" w:rsidRPr="00B67DF9">
        <w:rPr>
          <w:rFonts w:ascii="Times New Roman" w:hAnsi="Times New Roman" w:cs="Times New Roman"/>
          <w:sz w:val="24"/>
          <w:szCs w:val="24"/>
        </w:rPr>
        <w:t>1</w:t>
      </w:r>
      <w:r w:rsidRPr="00B67DF9">
        <w:rPr>
          <w:rFonts w:ascii="Times New Roman" w:hAnsi="Times New Roman" w:cs="Times New Roman"/>
          <w:sz w:val="24"/>
          <w:szCs w:val="24"/>
        </w:rPr>
        <w:t xml:space="preserve">. </w:t>
      </w:r>
      <w:r w:rsidR="00357E2C" w:rsidRPr="00B67DF9">
        <w:rPr>
          <w:rFonts w:ascii="Times New Roman" w:hAnsi="Times New Roman" w:cs="Times New Roman"/>
          <w:sz w:val="24"/>
          <w:szCs w:val="24"/>
        </w:rPr>
        <w:t>п</w:t>
      </w:r>
      <w:r w:rsidRPr="00B67DF9">
        <w:rPr>
          <w:rFonts w:ascii="Times New Roman" w:hAnsi="Times New Roman" w:cs="Times New Roman"/>
          <w:color w:val="000000"/>
          <w:sz w:val="24"/>
          <w:szCs w:val="24"/>
        </w:rPr>
        <w:t xml:space="preserve">ри условии соответствия требованиям, установленным внутренними документами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к своим членам, и уплаты такими лицами в полном объеме взносов в компенсационный фонд (компенсационные фонды)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вправе  выполнять работы </w:t>
      </w:r>
      <w:r w:rsidRPr="00B67DF9">
        <w:rPr>
          <w:rFonts w:ascii="Times New Roman" w:hAnsi="Times New Roman" w:cs="Times New Roman"/>
          <w:sz w:val="24"/>
          <w:szCs w:val="24"/>
        </w:rPr>
        <w:t xml:space="preserve">в области </w:t>
      </w:r>
      <w:r w:rsidR="00474C11">
        <w:rPr>
          <w:rFonts w:ascii="Times New Roman" w:hAnsi="Times New Roman" w:cs="Times New Roman"/>
          <w:sz w:val="24"/>
          <w:szCs w:val="24"/>
        </w:rPr>
        <w:t xml:space="preserve">подготовки проектной документации </w:t>
      </w:r>
      <w:r w:rsidR="00474C11" w:rsidRPr="00C00BD4">
        <w:rPr>
          <w:rFonts w:ascii="Times New Roman" w:hAnsi="Times New Roman" w:cs="Times New Roman"/>
          <w:sz w:val="24"/>
          <w:szCs w:val="24"/>
        </w:rPr>
        <w:t xml:space="preserve">объектов капитального строительства, </w:t>
      </w:r>
      <w:r w:rsidRPr="00C00BD4">
        <w:rPr>
          <w:rFonts w:ascii="Times New Roman" w:hAnsi="Times New Roman" w:cs="Times New Roman"/>
          <w:sz w:val="24"/>
          <w:szCs w:val="24"/>
        </w:rPr>
        <w:t xml:space="preserve">строительства, </w:t>
      </w:r>
      <w:r w:rsidR="00693DDE" w:rsidRPr="00C00BD4">
        <w:rPr>
          <w:rFonts w:ascii="Times New Roman" w:hAnsi="Times New Roman" w:cs="Times New Roman"/>
          <w:color w:val="000000"/>
          <w:sz w:val="24"/>
          <w:szCs w:val="24"/>
        </w:rPr>
        <w:t>включая особо опасные и технически сложные объекты капитального строительства, в том числе в качестве застройщика, технического заказчика</w:t>
      </w:r>
      <w:r w:rsidR="00693DDE" w:rsidRPr="00474C11">
        <w:rPr>
          <w:rFonts w:ascii="Times New Roman" w:hAnsi="Times New Roman" w:cs="Times New Roman"/>
          <w:color w:val="000000"/>
          <w:sz w:val="24"/>
          <w:szCs w:val="24"/>
        </w:rPr>
        <w:t xml:space="preserve">, </w:t>
      </w:r>
      <w:r w:rsidR="00B67DF9" w:rsidRPr="00474C11">
        <w:rPr>
          <w:rFonts w:ascii="Times New Roman" w:hAnsi="Times New Roman" w:cs="Times New Roman"/>
          <w:color w:val="000000"/>
          <w:sz w:val="24"/>
          <w:szCs w:val="24"/>
        </w:rPr>
        <w:t xml:space="preserve">                                 </w:t>
      </w:r>
      <w:r w:rsidR="00474C11" w:rsidRPr="00474C11">
        <w:rPr>
          <w:rFonts w:ascii="Times New Roman" w:hAnsi="Times New Roman" w:cs="Times New Roman"/>
          <w:color w:val="000000"/>
          <w:sz w:val="24"/>
          <w:szCs w:val="24"/>
        </w:rPr>
        <w:t>генерального проектировщика, проектной организации, осуществляющей разработку разделов проектной документации</w:t>
      </w:r>
      <w:r w:rsidR="00693DDE" w:rsidRPr="00474C11">
        <w:rPr>
          <w:rFonts w:ascii="Times New Roman" w:hAnsi="Times New Roman" w:cs="Times New Roman"/>
          <w:color w:val="000000"/>
          <w:sz w:val="24"/>
          <w:szCs w:val="24"/>
        </w:rPr>
        <w:t xml:space="preserve">, если иное не установлено законодательством Российской Федерации; </w:t>
      </w:r>
    </w:p>
    <w:p w14:paraId="1B5C2E98" w14:textId="77777777" w:rsidR="00CC7EC5" w:rsidRPr="00B67DF9" w:rsidRDefault="00B3103A" w:rsidP="00031E1D">
      <w:pPr>
        <w:pStyle w:val="ab"/>
        <w:spacing w:before="0" w:beforeAutospacing="0" w:after="0" w:afterAutospacing="0"/>
        <w:jc w:val="both"/>
      </w:pPr>
      <w:r w:rsidRPr="00B67DF9">
        <w:t>5.2.2</w:t>
      </w:r>
      <w:r w:rsidR="00DA7B8D" w:rsidRPr="00B67DF9">
        <w:t xml:space="preserve">. </w:t>
      </w:r>
      <w:r w:rsidR="00357E2C" w:rsidRPr="00B67DF9">
        <w:t>и</w:t>
      </w:r>
      <w:r w:rsidR="00CC7EC5" w:rsidRPr="00B67DF9">
        <w:t xml:space="preserve">спользовать </w:t>
      </w:r>
      <w:r w:rsidR="00A023C4" w:rsidRPr="00B67DF9">
        <w:t xml:space="preserve">членство в </w:t>
      </w:r>
      <w:r w:rsidR="000B3781" w:rsidRPr="00B67DF9">
        <w:t>Ассоциации</w:t>
      </w:r>
      <w:r w:rsidR="00CC7EC5" w:rsidRPr="00B67DF9">
        <w:t xml:space="preserve"> </w:t>
      </w:r>
      <w:r w:rsidR="00DE2D17" w:rsidRPr="00B67DF9">
        <w:t xml:space="preserve">исключительно </w:t>
      </w:r>
      <w:r w:rsidR="00CC7EC5" w:rsidRPr="00B67DF9">
        <w:t xml:space="preserve">в соответствии с </w:t>
      </w:r>
      <w:r w:rsidR="00146DD2" w:rsidRPr="00B67DF9">
        <w:t>законодательством Российской Федерации в порядке, уст</w:t>
      </w:r>
      <w:r w:rsidR="000772DF" w:rsidRPr="00B67DF9">
        <w:t>а</w:t>
      </w:r>
      <w:r w:rsidR="00806C29">
        <w:t xml:space="preserve">новленном </w:t>
      </w:r>
      <w:r w:rsidR="00146DD2" w:rsidRPr="00B67DF9">
        <w:t>внутренними документами</w:t>
      </w:r>
      <w:r w:rsidR="00CC7EC5" w:rsidRPr="00B67DF9">
        <w:t xml:space="preserve"> </w:t>
      </w:r>
      <w:r w:rsidR="000B3781" w:rsidRPr="00B67DF9">
        <w:t>Ассоциации</w:t>
      </w:r>
      <w:r w:rsidR="00CC7EC5" w:rsidRPr="00B67DF9">
        <w:t xml:space="preserve">; </w:t>
      </w:r>
    </w:p>
    <w:p w14:paraId="3A74314B" w14:textId="77777777" w:rsidR="00CC7EC5" w:rsidRPr="00B67DF9" w:rsidRDefault="00B3103A" w:rsidP="00031E1D">
      <w:pPr>
        <w:pStyle w:val="ab"/>
        <w:spacing w:before="0" w:beforeAutospacing="0" w:after="0" w:afterAutospacing="0"/>
        <w:jc w:val="both"/>
      </w:pPr>
      <w:r w:rsidRPr="00B67DF9">
        <w:t>5.2.3</w:t>
      </w:r>
      <w:r w:rsidR="00DC2664" w:rsidRPr="00B67DF9">
        <w:t xml:space="preserve">. </w:t>
      </w:r>
      <w:r w:rsidR="00357E2C" w:rsidRPr="00B67DF9">
        <w:t>о</w:t>
      </w:r>
      <w:r w:rsidR="00CC7EC5" w:rsidRPr="00B67DF9">
        <w:t xml:space="preserve">существлять иные права в соответствии </w:t>
      </w:r>
      <w:r w:rsidR="00806C29">
        <w:t xml:space="preserve">законодательством </w:t>
      </w:r>
      <w:r w:rsidR="00CC7EC5" w:rsidRPr="00B67DF9">
        <w:t>Российской Федерации</w:t>
      </w:r>
      <w:r w:rsidR="00F74207" w:rsidRPr="00B67DF9">
        <w:t xml:space="preserve">, </w:t>
      </w:r>
      <w:r w:rsidR="00CC7EC5" w:rsidRPr="00B67DF9">
        <w:t xml:space="preserve">настоящим Уставом и </w:t>
      </w:r>
      <w:r w:rsidR="00250254" w:rsidRPr="00B67DF9">
        <w:t xml:space="preserve">внутренними </w:t>
      </w:r>
      <w:r w:rsidR="00F74207" w:rsidRPr="00B67DF9">
        <w:t>документами</w:t>
      </w:r>
      <w:r w:rsidR="00CC7EC5" w:rsidRPr="00B67DF9">
        <w:t xml:space="preserve"> </w:t>
      </w:r>
      <w:r w:rsidR="000B3781" w:rsidRPr="00B67DF9">
        <w:t>Ассоциации</w:t>
      </w:r>
      <w:r w:rsidR="00CC7EC5" w:rsidRPr="00B67DF9">
        <w:t xml:space="preserve">. </w:t>
      </w:r>
    </w:p>
    <w:p w14:paraId="1693ED4E" w14:textId="582C36BC" w:rsidR="00A7424F" w:rsidRDefault="00A7424F" w:rsidP="00031E1D">
      <w:pPr>
        <w:pStyle w:val="ab"/>
        <w:spacing w:before="0" w:beforeAutospacing="0" w:after="0" w:afterAutospacing="0"/>
        <w:jc w:val="both"/>
      </w:pPr>
    </w:p>
    <w:p w14:paraId="5595C0B3" w14:textId="77777777" w:rsidR="009162B8" w:rsidRPr="00B67DF9" w:rsidRDefault="00CC7EC5" w:rsidP="00031E1D">
      <w:pPr>
        <w:pStyle w:val="ab"/>
        <w:spacing w:before="0" w:beforeAutospacing="0" w:after="0" w:afterAutospacing="0"/>
        <w:jc w:val="both"/>
      </w:pPr>
      <w:r w:rsidRPr="00B67DF9">
        <w:t xml:space="preserve">5.3. Члены </w:t>
      </w:r>
      <w:r w:rsidR="000B3781" w:rsidRPr="00B67DF9">
        <w:t>Ассоциации</w:t>
      </w:r>
      <w:r w:rsidRPr="00B67DF9">
        <w:t xml:space="preserve"> обязаны: </w:t>
      </w:r>
    </w:p>
    <w:p w14:paraId="6D0E68F8" w14:textId="77777777" w:rsidR="00CC7EC5" w:rsidRPr="00B67DF9" w:rsidRDefault="00DC2664" w:rsidP="00031E1D">
      <w:pPr>
        <w:pStyle w:val="ab"/>
        <w:spacing w:before="0" w:beforeAutospacing="0" w:after="0" w:afterAutospacing="0"/>
        <w:jc w:val="both"/>
        <w:rPr>
          <w:color w:val="000000"/>
        </w:rPr>
      </w:pPr>
      <w:r w:rsidRPr="00B67DF9">
        <w:t xml:space="preserve">5.3.1. </w:t>
      </w:r>
      <w:r w:rsidR="00693DDE" w:rsidRPr="00B67DF9">
        <w:t>с</w:t>
      </w:r>
      <w:r w:rsidR="00B4774E" w:rsidRPr="00B67DF9">
        <w:rPr>
          <w:color w:val="000000"/>
        </w:rPr>
        <w:t>облюдать законодательство Российской Федерации, положения настоящего Устава</w:t>
      </w:r>
      <w:r w:rsidR="009B2CCA" w:rsidRPr="00B67DF9">
        <w:rPr>
          <w:color w:val="000000"/>
        </w:rPr>
        <w:t>, требования внутренних документов Ассоциации</w:t>
      </w:r>
      <w:r w:rsidR="00B4774E" w:rsidRPr="00B67DF9">
        <w:rPr>
          <w:color w:val="000000"/>
        </w:rPr>
        <w:t>;</w:t>
      </w:r>
      <w:r w:rsidR="00072942" w:rsidRPr="00B67DF9">
        <w:rPr>
          <w:color w:val="000000"/>
        </w:rPr>
        <w:t xml:space="preserve"> </w:t>
      </w:r>
    </w:p>
    <w:p w14:paraId="5CDDD90B" w14:textId="77777777" w:rsidR="00A023C4" w:rsidRPr="00B67DF9" w:rsidRDefault="00A023C4" w:rsidP="00031E1D">
      <w:pPr>
        <w:pStyle w:val="ab"/>
        <w:spacing w:before="0" w:beforeAutospacing="0" w:after="0" w:afterAutospacing="0"/>
        <w:jc w:val="both"/>
        <w:rPr>
          <w:color w:val="000000"/>
        </w:rPr>
      </w:pPr>
      <w:r w:rsidRPr="00B67DF9">
        <w:rPr>
          <w:color w:val="000000"/>
        </w:rPr>
        <w:t xml:space="preserve">5.3.2. </w:t>
      </w:r>
      <w:r w:rsidR="00693DDE" w:rsidRPr="00B67DF9">
        <w:rPr>
          <w:color w:val="000000"/>
        </w:rPr>
        <w:t>в</w:t>
      </w:r>
      <w:r w:rsidRPr="00B67DF9">
        <w:rPr>
          <w:color w:val="000000"/>
        </w:rPr>
        <w:t xml:space="preserve">ыполнять решения общего Собрания членов Ассоциации, Совета Ассоциации </w:t>
      </w:r>
      <w:r w:rsidR="00B67DF9">
        <w:rPr>
          <w:color w:val="000000"/>
        </w:rPr>
        <w:t xml:space="preserve">                           </w:t>
      </w:r>
      <w:r w:rsidRPr="00B67DF9">
        <w:rPr>
          <w:color w:val="000000"/>
        </w:rPr>
        <w:t>и Исполнительн</w:t>
      </w:r>
      <w:r w:rsidR="00A20A7A" w:rsidRPr="00B67DF9">
        <w:rPr>
          <w:color w:val="000000"/>
        </w:rPr>
        <w:t>ого</w:t>
      </w:r>
      <w:r w:rsidRPr="00B67DF9">
        <w:rPr>
          <w:color w:val="000000"/>
        </w:rPr>
        <w:t xml:space="preserve"> орган</w:t>
      </w:r>
      <w:r w:rsidR="00A20A7A" w:rsidRPr="00B67DF9">
        <w:rPr>
          <w:color w:val="000000"/>
        </w:rPr>
        <w:t>а</w:t>
      </w:r>
      <w:r w:rsidRPr="00B67DF9">
        <w:rPr>
          <w:color w:val="000000"/>
        </w:rPr>
        <w:t xml:space="preserve"> Ассоциации, принятые в пределах их компетенции;</w:t>
      </w:r>
    </w:p>
    <w:p w14:paraId="45DC6B04" w14:textId="77777777" w:rsidR="000C1023" w:rsidRPr="00B67DF9" w:rsidRDefault="000C1023" w:rsidP="00031E1D">
      <w:pPr>
        <w:pStyle w:val="ab"/>
        <w:spacing w:before="0" w:beforeAutospacing="0" w:after="0" w:afterAutospacing="0"/>
        <w:jc w:val="both"/>
        <w:rPr>
          <w:color w:val="000000"/>
        </w:rPr>
      </w:pPr>
      <w:r w:rsidRPr="00B67DF9">
        <w:t>5.3.</w:t>
      </w:r>
      <w:r w:rsidR="00A023C4" w:rsidRPr="00B67DF9">
        <w:t>3</w:t>
      </w:r>
      <w:r w:rsidRPr="00B67DF9">
        <w:t xml:space="preserve">. </w:t>
      </w:r>
      <w:r w:rsidR="00693DDE" w:rsidRPr="00B67DF9">
        <w:t>с</w:t>
      </w:r>
      <w:r w:rsidRPr="00B67DF9">
        <w:rPr>
          <w:color w:val="000000"/>
        </w:rPr>
        <w:t xml:space="preserve">воевременно уплачивать </w:t>
      </w:r>
      <w:r w:rsidR="009B2CCA" w:rsidRPr="00B67DF9">
        <w:rPr>
          <w:color w:val="000000"/>
        </w:rPr>
        <w:t xml:space="preserve">взнос (взносы) в компенсационный фонд (компенсационные фонды) Ассоциации, </w:t>
      </w:r>
      <w:r w:rsidRPr="00B67DF9">
        <w:rPr>
          <w:color w:val="000000"/>
        </w:rPr>
        <w:t>вступительные и членс</w:t>
      </w:r>
      <w:r w:rsidR="00806C29">
        <w:rPr>
          <w:color w:val="000000"/>
        </w:rPr>
        <w:t xml:space="preserve">кие взносы, а также иные сборы, </w:t>
      </w:r>
      <w:r w:rsidR="009B2CCA" w:rsidRPr="00B67DF9">
        <w:rPr>
          <w:color w:val="000000"/>
        </w:rPr>
        <w:t xml:space="preserve">установленные </w:t>
      </w:r>
      <w:r w:rsidRPr="00B67DF9">
        <w:rPr>
          <w:color w:val="000000"/>
        </w:rPr>
        <w:t xml:space="preserve"> законодательством Российской Федерации</w:t>
      </w:r>
      <w:r w:rsidR="009B2CCA" w:rsidRPr="00B67DF9">
        <w:rPr>
          <w:color w:val="000000"/>
        </w:rPr>
        <w:t>, внутренними документами Ассоциации</w:t>
      </w:r>
      <w:r w:rsidRPr="00B67DF9">
        <w:rPr>
          <w:color w:val="000000"/>
        </w:rPr>
        <w:t xml:space="preserve">; </w:t>
      </w:r>
    </w:p>
    <w:p w14:paraId="34024122" w14:textId="77777777" w:rsidR="00CC7EC5" w:rsidRPr="00B67DF9" w:rsidRDefault="00DC2664" w:rsidP="00031E1D">
      <w:pPr>
        <w:pStyle w:val="ab"/>
        <w:spacing w:before="0" w:beforeAutospacing="0" w:after="0" w:afterAutospacing="0"/>
        <w:jc w:val="both"/>
      </w:pPr>
      <w:r w:rsidRPr="00B67DF9">
        <w:t>5.3.</w:t>
      </w:r>
      <w:r w:rsidR="00861D03" w:rsidRPr="00B67DF9">
        <w:t>4</w:t>
      </w:r>
      <w:r w:rsidRPr="00B67DF9">
        <w:t xml:space="preserve">. </w:t>
      </w:r>
      <w:r w:rsidR="00693DDE" w:rsidRPr="00B67DF9">
        <w:t>в</w:t>
      </w:r>
      <w:r w:rsidR="00CC7EC5" w:rsidRPr="00B67DF9">
        <w:t xml:space="preserve">ыполнять принятые на себя обязательства в отношении </w:t>
      </w:r>
      <w:r w:rsidR="00D32E60" w:rsidRPr="00B67DF9">
        <w:t>Ассоциации</w:t>
      </w:r>
      <w:r w:rsidR="00CC7EC5" w:rsidRPr="00B67DF9">
        <w:t xml:space="preserve">; </w:t>
      </w:r>
    </w:p>
    <w:p w14:paraId="55899688" w14:textId="77777777" w:rsidR="00CC7EC5" w:rsidRPr="00B67DF9" w:rsidRDefault="00590D03" w:rsidP="00031E1D">
      <w:pPr>
        <w:pStyle w:val="ab"/>
        <w:spacing w:before="0" w:beforeAutospacing="0" w:after="0" w:afterAutospacing="0"/>
        <w:jc w:val="both"/>
      </w:pPr>
      <w:r w:rsidRPr="00B67DF9">
        <w:t>5.3.</w:t>
      </w:r>
      <w:r w:rsidR="00861D03" w:rsidRPr="00B67DF9">
        <w:t>5</w:t>
      </w:r>
      <w:r w:rsidR="00DC2664" w:rsidRPr="00B67DF9">
        <w:t xml:space="preserve">. </w:t>
      </w:r>
      <w:r w:rsidR="00693DDE" w:rsidRPr="00B67DF9">
        <w:t>п</w:t>
      </w:r>
      <w:r w:rsidR="00CC7EC5" w:rsidRPr="00B67DF9">
        <w:t xml:space="preserve">редоставлять </w:t>
      </w:r>
      <w:r w:rsidR="004D3E93" w:rsidRPr="00B67DF9">
        <w:t>Ассоциации</w:t>
      </w:r>
      <w:r w:rsidR="00CC7EC5" w:rsidRPr="00B67DF9">
        <w:t xml:space="preserve"> информацию о своей деятельности в форме отчетов в порядке, установленном </w:t>
      </w:r>
      <w:r w:rsidR="005238B9" w:rsidRPr="00B67DF9">
        <w:t xml:space="preserve">внутренними документами </w:t>
      </w:r>
      <w:r w:rsidR="000B3781" w:rsidRPr="00B67DF9">
        <w:t>Ассоциации</w:t>
      </w:r>
      <w:r w:rsidR="00CC7EC5" w:rsidRPr="00B67DF9">
        <w:t>, утвержденн</w:t>
      </w:r>
      <w:r w:rsidR="005238B9" w:rsidRPr="00B67DF9">
        <w:t>ыми</w:t>
      </w:r>
      <w:r w:rsidR="00CC7EC5" w:rsidRPr="00B67DF9">
        <w:t xml:space="preserve"> </w:t>
      </w:r>
      <w:r w:rsidR="00A023C4" w:rsidRPr="00B67DF9">
        <w:t>Ассоциацией</w:t>
      </w:r>
      <w:r w:rsidR="005238B9" w:rsidRPr="00B67DF9">
        <w:t xml:space="preserve"> и законодательством Российской Федерации</w:t>
      </w:r>
      <w:r w:rsidR="00CC7EC5" w:rsidRPr="00B67DF9">
        <w:t xml:space="preserve">; </w:t>
      </w:r>
    </w:p>
    <w:p w14:paraId="1A60CFCD" w14:textId="77777777" w:rsidR="00CC7EC5" w:rsidRPr="00B67DF9" w:rsidRDefault="00590D03" w:rsidP="00031E1D">
      <w:pPr>
        <w:pStyle w:val="ab"/>
        <w:spacing w:before="0" w:beforeAutospacing="0" w:after="0" w:afterAutospacing="0"/>
        <w:jc w:val="both"/>
      </w:pPr>
      <w:r w:rsidRPr="00B67DF9">
        <w:t>5.3.</w:t>
      </w:r>
      <w:r w:rsidR="00861D03" w:rsidRPr="00B67DF9">
        <w:t>6</w:t>
      </w:r>
      <w:r w:rsidR="00DC2664" w:rsidRPr="00B67DF9">
        <w:t xml:space="preserve">. </w:t>
      </w:r>
      <w:r w:rsidR="00693DDE" w:rsidRPr="00B67DF9">
        <w:t>в</w:t>
      </w:r>
      <w:r w:rsidR="00CC7EC5" w:rsidRPr="00B67DF9">
        <w:t xml:space="preserve">ыполнять иные обязанности, предусмотренные законодательством Российской Федерации, настоящим Уставом, а также </w:t>
      </w:r>
      <w:r w:rsidR="005238B9" w:rsidRPr="00B67DF9">
        <w:t xml:space="preserve">внутренними </w:t>
      </w:r>
      <w:r w:rsidR="00CC7EC5" w:rsidRPr="00B67DF9">
        <w:t xml:space="preserve">документами </w:t>
      </w:r>
      <w:r w:rsidR="00A023C4" w:rsidRPr="00B67DF9">
        <w:t>Ассоциаци</w:t>
      </w:r>
      <w:r w:rsidR="004D3E93" w:rsidRPr="00B67DF9">
        <w:t>и</w:t>
      </w:r>
      <w:r w:rsidR="00CC7EC5" w:rsidRPr="00B67DF9">
        <w:t xml:space="preserve">. </w:t>
      </w:r>
    </w:p>
    <w:p w14:paraId="0F10B0A3" w14:textId="77777777" w:rsidR="00693DDE" w:rsidRPr="00B67DF9" w:rsidRDefault="00693DDE" w:rsidP="00031E1D">
      <w:pPr>
        <w:pStyle w:val="ab"/>
        <w:spacing w:before="0" w:beforeAutospacing="0" w:after="0" w:afterAutospacing="0"/>
        <w:jc w:val="both"/>
      </w:pPr>
    </w:p>
    <w:p w14:paraId="0E55036E" w14:textId="77777777" w:rsidR="00CC7EC5" w:rsidRPr="00B67DF9" w:rsidRDefault="00CC7EC5" w:rsidP="00031E1D">
      <w:pPr>
        <w:pStyle w:val="ab"/>
        <w:spacing w:before="0" w:beforeAutospacing="0" w:after="0" w:afterAutospacing="0"/>
        <w:jc w:val="both"/>
      </w:pPr>
      <w:r w:rsidRPr="00B67DF9">
        <w:t>5.</w:t>
      </w:r>
      <w:r w:rsidR="00A023C4" w:rsidRPr="00B67DF9">
        <w:t>4</w:t>
      </w:r>
      <w:r w:rsidRPr="00B67DF9">
        <w:t xml:space="preserve">. Нарушение или невыполнение обязанностей членом </w:t>
      </w:r>
      <w:r w:rsidR="000B3781" w:rsidRPr="00B67DF9">
        <w:t>Ассоциации</w:t>
      </w:r>
      <w:r w:rsidRPr="00B67DF9">
        <w:t xml:space="preserve"> влечет применение </w:t>
      </w:r>
      <w:r w:rsidR="00B67DF9">
        <w:t xml:space="preserve">                    </w:t>
      </w:r>
      <w:r w:rsidRPr="00B67DF9">
        <w:t>в отношении него мер ответственности</w:t>
      </w:r>
      <w:r w:rsidR="00590D03" w:rsidRPr="00B67DF9">
        <w:t>, в том числе дисциплинарной,</w:t>
      </w:r>
      <w:r w:rsidRPr="00B67DF9">
        <w:t xml:space="preserve"> в соответствии </w:t>
      </w:r>
      <w:r w:rsidR="00B67DF9">
        <w:t xml:space="preserve">                           </w:t>
      </w:r>
      <w:r w:rsidRPr="00B67DF9">
        <w:t xml:space="preserve">с законодательством Российской Федерации, настоящим Уставом, </w:t>
      </w:r>
      <w:r w:rsidR="005238B9" w:rsidRPr="00B67DF9">
        <w:t xml:space="preserve">внутренними </w:t>
      </w:r>
      <w:r w:rsidRPr="00B67DF9">
        <w:t xml:space="preserve">документами </w:t>
      </w:r>
      <w:r w:rsidR="000B3781" w:rsidRPr="00B67DF9">
        <w:t>Ассоциации</w:t>
      </w:r>
      <w:r w:rsidRPr="00B67DF9">
        <w:t xml:space="preserve">. </w:t>
      </w:r>
    </w:p>
    <w:p w14:paraId="6E715EDC" w14:textId="77777777" w:rsidR="00A7424F" w:rsidRPr="00B67DF9" w:rsidRDefault="00A7424F" w:rsidP="00031E1D">
      <w:pPr>
        <w:pStyle w:val="ab"/>
        <w:spacing w:before="0" w:beforeAutospacing="0" w:after="0" w:afterAutospacing="0"/>
        <w:jc w:val="both"/>
      </w:pPr>
    </w:p>
    <w:p w14:paraId="0E511E34" w14:textId="77777777" w:rsidR="00CC7EC5" w:rsidRPr="00B67DF9" w:rsidRDefault="0001100F" w:rsidP="00B7063D">
      <w:pPr>
        <w:pStyle w:val="1"/>
        <w:numPr>
          <w:ilvl w:val="0"/>
          <w:numId w:val="19"/>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СТРУКТУРА </w:t>
      </w:r>
      <w:r w:rsidR="00D32E60" w:rsidRPr="00B67DF9">
        <w:rPr>
          <w:rFonts w:ascii="Times New Roman" w:hAnsi="Times New Roman"/>
          <w:color w:val="auto"/>
          <w:sz w:val="24"/>
          <w:szCs w:val="24"/>
        </w:rPr>
        <w:t>АССОЦИАЦИИ</w:t>
      </w:r>
    </w:p>
    <w:p w14:paraId="5900632B" w14:textId="77777777" w:rsidR="00A7424F" w:rsidRPr="00B67DF9" w:rsidRDefault="00A7424F" w:rsidP="00A7424F">
      <w:pPr>
        <w:pStyle w:val="1"/>
        <w:numPr>
          <w:ilvl w:val="0"/>
          <w:numId w:val="0"/>
        </w:numPr>
        <w:spacing w:before="0" w:beforeAutospacing="0" w:after="0" w:afterAutospacing="0"/>
        <w:ind w:left="540"/>
        <w:rPr>
          <w:rFonts w:ascii="Times New Roman" w:hAnsi="Times New Roman"/>
          <w:color w:val="auto"/>
          <w:sz w:val="24"/>
          <w:szCs w:val="24"/>
        </w:rPr>
      </w:pPr>
    </w:p>
    <w:p w14:paraId="7EE93DE3" w14:textId="77777777" w:rsidR="008E387A" w:rsidRPr="00B67DF9" w:rsidRDefault="00CC7EC5" w:rsidP="00031E1D">
      <w:pPr>
        <w:pStyle w:val="ab"/>
        <w:spacing w:before="0" w:beforeAutospacing="0" w:after="0" w:afterAutospacing="0"/>
        <w:jc w:val="both"/>
      </w:pPr>
      <w:r w:rsidRPr="00B67DF9">
        <w:rPr>
          <w:rStyle w:val="ad"/>
        </w:rPr>
        <w:t> </w:t>
      </w:r>
      <w:r w:rsidRPr="00B67DF9">
        <w:t xml:space="preserve">6.1. </w:t>
      </w:r>
      <w:r w:rsidR="00C909A3" w:rsidRPr="00B67DF9">
        <w:t>В структуру</w:t>
      </w:r>
      <w:r w:rsidR="00F13B94" w:rsidRPr="00B67DF9">
        <w:t xml:space="preserve"> </w:t>
      </w:r>
      <w:r w:rsidR="00D32E60" w:rsidRPr="00B67DF9">
        <w:t>Ассоциации</w:t>
      </w:r>
      <w:r w:rsidR="00F13B94" w:rsidRPr="00B67DF9">
        <w:t xml:space="preserve"> </w:t>
      </w:r>
      <w:r w:rsidR="00C909A3" w:rsidRPr="00B67DF9">
        <w:t>входит</w:t>
      </w:r>
      <w:r w:rsidRPr="00B67DF9">
        <w:t xml:space="preserve">: </w:t>
      </w:r>
    </w:p>
    <w:p w14:paraId="54F8226D" w14:textId="77777777" w:rsidR="008E387A" w:rsidRPr="00B67DF9" w:rsidRDefault="00814AE4" w:rsidP="00031E1D">
      <w:pPr>
        <w:widowControl w:val="0"/>
        <w:numPr>
          <w:ilvl w:val="2"/>
          <w:numId w:val="11"/>
        </w:numPr>
        <w:autoSpaceDE w:val="0"/>
        <w:autoSpaceDN w:val="0"/>
        <w:adjustRightInd w:val="0"/>
        <w:ind w:left="782"/>
        <w:jc w:val="both"/>
      </w:pPr>
      <w:r w:rsidRPr="00B67DF9">
        <w:t>о</w:t>
      </w:r>
      <w:r w:rsidR="008E387A" w:rsidRPr="00B67DF9">
        <w:t xml:space="preserve">бщее </w:t>
      </w:r>
      <w:r w:rsidR="0010377A" w:rsidRPr="00B67DF9">
        <w:t>С</w:t>
      </w:r>
      <w:r w:rsidR="008E387A" w:rsidRPr="00B67DF9">
        <w:t xml:space="preserve">обрание членов </w:t>
      </w:r>
      <w:r w:rsidR="00D32E60" w:rsidRPr="00B67DF9">
        <w:t>Ассоциации</w:t>
      </w:r>
      <w:r w:rsidR="00105E88" w:rsidRPr="00B67DF9">
        <w:t xml:space="preserve"> (их представителей)</w:t>
      </w:r>
      <w:r w:rsidR="00C909A3" w:rsidRPr="00B67DF9">
        <w:t xml:space="preserve"> (далее – общее Собрание)</w:t>
      </w:r>
      <w:r w:rsidR="00F51FA8" w:rsidRPr="00B67DF9">
        <w:t>;</w:t>
      </w:r>
    </w:p>
    <w:p w14:paraId="4E4D9E44" w14:textId="77777777" w:rsidR="00D91A7C" w:rsidRPr="00B67DF9" w:rsidRDefault="00D91A7C" w:rsidP="00031E1D">
      <w:pPr>
        <w:widowControl w:val="0"/>
        <w:numPr>
          <w:ilvl w:val="2"/>
          <w:numId w:val="11"/>
        </w:numPr>
        <w:autoSpaceDE w:val="0"/>
        <w:autoSpaceDN w:val="0"/>
        <w:adjustRightInd w:val="0"/>
        <w:ind w:left="782"/>
        <w:jc w:val="both"/>
      </w:pPr>
      <w:r w:rsidRPr="00B67DF9">
        <w:t xml:space="preserve">Совет </w:t>
      </w:r>
      <w:r w:rsidR="00D32E60" w:rsidRPr="00B67DF9">
        <w:t>Ассоциации</w:t>
      </w:r>
      <w:r w:rsidRPr="00B67DF9">
        <w:t>;</w:t>
      </w:r>
    </w:p>
    <w:p w14:paraId="12BD7B69" w14:textId="77777777" w:rsidR="008E387A" w:rsidRPr="00B67DF9" w:rsidRDefault="00814AE4" w:rsidP="00031E1D">
      <w:pPr>
        <w:widowControl w:val="0"/>
        <w:numPr>
          <w:ilvl w:val="2"/>
          <w:numId w:val="11"/>
        </w:numPr>
        <w:autoSpaceDE w:val="0"/>
        <w:autoSpaceDN w:val="0"/>
        <w:adjustRightInd w:val="0"/>
        <w:ind w:left="782"/>
        <w:jc w:val="both"/>
      </w:pPr>
      <w:r w:rsidRPr="00B67DF9">
        <w:t>п</w:t>
      </w:r>
      <w:r w:rsidR="004960A7" w:rsidRPr="00B67DF9">
        <w:t>резидент</w:t>
      </w:r>
      <w:r w:rsidR="00D91A7C" w:rsidRPr="00B67DF9">
        <w:t xml:space="preserve"> </w:t>
      </w:r>
      <w:r w:rsidR="00D32E60" w:rsidRPr="00B67DF9">
        <w:t>Ассоциации</w:t>
      </w:r>
      <w:r w:rsidR="00D91A7C" w:rsidRPr="00B67DF9">
        <w:t>;</w:t>
      </w:r>
    </w:p>
    <w:p w14:paraId="0A34236B" w14:textId="77777777" w:rsidR="008E387A" w:rsidRDefault="00814AE4" w:rsidP="00031E1D">
      <w:pPr>
        <w:widowControl w:val="0"/>
        <w:numPr>
          <w:ilvl w:val="2"/>
          <w:numId w:val="11"/>
        </w:numPr>
        <w:autoSpaceDE w:val="0"/>
        <w:autoSpaceDN w:val="0"/>
        <w:adjustRightInd w:val="0"/>
        <w:ind w:left="782"/>
        <w:jc w:val="both"/>
      </w:pPr>
      <w:r w:rsidRPr="00B67DF9">
        <w:t>с</w:t>
      </w:r>
      <w:r w:rsidR="00A7424F" w:rsidRPr="00B67DF9">
        <w:t>пециализированные органы.</w:t>
      </w:r>
    </w:p>
    <w:p w14:paraId="0D3F8329" w14:textId="77777777" w:rsidR="00806C29" w:rsidRPr="00B67DF9" w:rsidRDefault="00806C29" w:rsidP="00806C29">
      <w:pPr>
        <w:widowControl w:val="0"/>
        <w:autoSpaceDE w:val="0"/>
        <w:autoSpaceDN w:val="0"/>
        <w:adjustRightInd w:val="0"/>
        <w:ind w:left="782"/>
        <w:jc w:val="both"/>
      </w:pPr>
    </w:p>
    <w:p w14:paraId="589773B7" w14:textId="77777777" w:rsidR="00A7424F" w:rsidRDefault="00A7424F" w:rsidP="00A7424F">
      <w:pPr>
        <w:widowControl w:val="0"/>
        <w:autoSpaceDE w:val="0"/>
        <w:autoSpaceDN w:val="0"/>
        <w:adjustRightInd w:val="0"/>
        <w:ind w:left="782"/>
        <w:jc w:val="both"/>
      </w:pPr>
    </w:p>
    <w:p w14:paraId="453F19AF" w14:textId="77777777" w:rsidR="00777BBC" w:rsidRPr="00B67DF9" w:rsidRDefault="00777BBC" w:rsidP="00A7424F">
      <w:pPr>
        <w:pStyle w:val="1"/>
        <w:numPr>
          <w:ilvl w:val="0"/>
          <w:numId w:val="14"/>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ОБЩЕЕ СОБРАНИЕ ЧЛЕНОВ </w:t>
      </w:r>
      <w:r w:rsidR="00D32E60" w:rsidRPr="00B67DF9">
        <w:rPr>
          <w:rFonts w:ascii="Times New Roman" w:hAnsi="Times New Roman"/>
          <w:color w:val="auto"/>
          <w:sz w:val="24"/>
          <w:szCs w:val="24"/>
        </w:rPr>
        <w:t>АССОЦИАЦИИ</w:t>
      </w:r>
    </w:p>
    <w:p w14:paraId="20C91F20" w14:textId="77777777" w:rsidR="00A7424F" w:rsidRPr="00B67DF9" w:rsidRDefault="00A7424F" w:rsidP="00A7424F">
      <w:pPr>
        <w:pStyle w:val="1"/>
        <w:numPr>
          <w:ilvl w:val="0"/>
          <w:numId w:val="0"/>
        </w:numPr>
        <w:spacing w:before="0" w:beforeAutospacing="0" w:after="0" w:afterAutospacing="0"/>
        <w:ind w:left="360"/>
        <w:rPr>
          <w:rFonts w:ascii="Times New Roman" w:hAnsi="Times New Roman"/>
          <w:color w:val="auto"/>
          <w:sz w:val="24"/>
          <w:szCs w:val="24"/>
        </w:rPr>
      </w:pPr>
    </w:p>
    <w:p w14:paraId="5EBBCC37" w14:textId="77777777" w:rsidR="00777BBC" w:rsidRPr="00B67DF9" w:rsidRDefault="00712BED" w:rsidP="00031E1D">
      <w:pPr>
        <w:widowControl w:val="0"/>
        <w:numPr>
          <w:ilvl w:val="1"/>
          <w:numId w:val="14"/>
        </w:numPr>
        <w:autoSpaceDE w:val="0"/>
        <w:autoSpaceDN w:val="0"/>
        <w:adjustRightInd w:val="0"/>
        <w:jc w:val="both"/>
      </w:pPr>
      <w:r w:rsidRPr="00B67DF9">
        <w:t xml:space="preserve"> </w:t>
      </w:r>
      <w:r w:rsidR="00777BBC" w:rsidRPr="00B67DF9">
        <w:t xml:space="preserve">Общее </w:t>
      </w:r>
      <w:r w:rsidR="0010377A" w:rsidRPr="00B67DF9">
        <w:t>С</w:t>
      </w:r>
      <w:r w:rsidR="00777BBC" w:rsidRPr="00B67DF9">
        <w:t xml:space="preserve">обрание членов </w:t>
      </w:r>
      <w:r w:rsidR="00D32E60" w:rsidRPr="00B67DF9">
        <w:t>Ассоциации</w:t>
      </w:r>
      <w:r w:rsidR="00777BBC" w:rsidRPr="00B67DF9">
        <w:t xml:space="preserve"> является высшим органом управления </w:t>
      </w:r>
      <w:r w:rsidR="00D32E60" w:rsidRPr="00B67DF9">
        <w:t>Ассоциации</w:t>
      </w:r>
      <w:r w:rsidR="00777BBC" w:rsidRPr="00B67DF9">
        <w:t>.</w:t>
      </w:r>
    </w:p>
    <w:p w14:paraId="65963FA8" w14:textId="77777777" w:rsidR="00A7424F" w:rsidRPr="00B67DF9" w:rsidRDefault="00A7424F" w:rsidP="00A7424F">
      <w:pPr>
        <w:widowControl w:val="0"/>
        <w:autoSpaceDE w:val="0"/>
        <w:autoSpaceDN w:val="0"/>
        <w:adjustRightInd w:val="0"/>
        <w:ind w:left="360"/>
        <w:jc w:val="both"/>
      </w:pPr>
    </w:p>
    <w:p w14:paraId="5014FC87" w14:textId="77777777" w:rsidR="00777BBC" w:rsidRPr="00B67DF9" w:rsidRDefault="00712BED" w:rsidP="00031E1D">
      <w:pPr>
        <w:widowControl w:val="0"/>
        <w:numPr>
          <w:ilvl w:val="1"/>
          <w:numId w:val="14"/>
        </w:numPr>
        <w:tabs>
          <w:tab w:val="num" w:pos="0"/>
        </w:tabs>
        <w:autoSpaceDE w:val="0"/>
        <w:autoSpaceDN w:val="0"/>
        <w:adjustRightInd w:val="0"/>
        <w:ind w:left="0" w:firstLine="0"/>
        <w:jc w:val="both"/>
      </w:pPr>
      <w:r w:rsidRPr="00B67DF9">
        <w:t xml:space="preserve"> </w:t>
      </w:r>
      <w:r w:rsidR="00777BBC" w:rsidRPr="00B67DF9">
        <w:t xml:space="preserve">Общее </w:t>
      </w:r>
      <w:r w:rsidR="0010377A" w:rsidRPr="00B67DF9">
        <w:t>С</w:t>
      </w:r>
      <w:r w:rsidR="00777BBC" w:rsidRPr="00B67DF9">
        <w:t xml:space="preserve">обрание членов </w:t>
      </w:r>
      <w:r w:rsidR="00D32E60" w:rsidRPr="00B67DF9">
        <w:t>Ассоциации</w:t>
      </w:r>
      <w:r w:rsidR="00777BBC" w:rsidRPr="00B67DF9">
        <w:t xml:space="preserve"> </w:t>
      </w:r>
      <w:r w:rsidR="00FF1CA5" w:rsidRPr="00B67DF9">
        <w:t>вправе рассматривать вопросы,</w:t>
      </w:r>
      <w:r w:rsidR="00777BBC" w:rsidRPr="00B67DF9">
        <w:t xml:space="preserve"> отнесенные к его компетенции законодательством Российской Федерации и настоящим Уставом</w:t>
      </w:r>
      <w:r w:rsidR="00FF1CA5" w:rsidRPr="00B67DF9">
        <w:t>, другие</w:t>
      </w:r>
      <w:r w:rsidR="00777BBC" w:rsidRPr="00B67DF9">
        <w:t xml:space="preserve"> вопросы</w:t>
      </w:r>
      <w:r w:rsidR="00FF1CA5" w:rsidRPr="00B67DF9">
        <w:t xml:space="preserve"> деятельности Ассоциации</w:t>
      </w:r>
      <w:r w:rsidR="00777BBC" w:rsidRPr="00B67DF9">
        <w:t>.</w:t>
      </w:r>
    </w:p>
    <w:p w14:paraId="5028A17B" w14:textId="77777777" w:rsidR="00A7424F" w:rsidRPr="00B67DF9" w:rsidRDefault="00A7424F" w:rsidP="00A7424F">
      <w:pPr>
        <w:pStyle w:val="af2"/>
      </w:pPr>
    </w:p>
    <w:p w14:paraId="41C7CEBD" w14:textId="77777777" w:rsidR="00916274" w:rsidRPr="005E5A24" w:rsidRDefault="00777BBC" w:rsidP="009B4105">
      <w:pPr>
        <w:widowControl w:val="0"/>
        <w:numPr>
          <w:ilvl w:val="1"/>
          <w:numId w:val="14"/>
        </w:numPr>
        <w:tabs>
          <w:tab w:val="num" w:pos="0"/>
        </w:tabs>
        <w:autoSpaceDE w:val="0"/>
        <w:autoSpaceDN w:val="0"/>
        <w:adjustRightInd w:val="0"/>
        <w:ind w:left="0" w:firstLine="0"/>
        <w:jc w:val="both"/>
      </w:pPr>
      <w:r w:rsidRPr="009B4105">
        <w:t xml:space="preserve"> </w:t>
      </w:r>
      <w:r w:rsidR="00F035B5" w:rsidRPr="005E5A24">
        <w:t xml:space="preserve">К </w:t>
      </w:r>
      <w:r w:rsidR="008668C8" w:rsidRPr="005E5A24">
        <w:t xml:space="preserve">исключительной </w:t>
      </w:r>
      <w:r w:rsidR="00F035B5" w:rsidRPr="005E5A24">
        <w:t>компетенции общего Собрания Ассоциации относятся следующие вопросы:</w:t>
      </w:r>
    </w:p>
    <w:p w14:paraId="29530772" w14:textId="08AB100F" w:rsidR="00777BBC" w:rsidRPr="00B67DF9" w:rsidRDefault="005E5A24" w:rsidP="00031E1D">
      <w:pPr>
        <w:widowControl w:val="0"/>
        <w:numPr>
          <w:ilvl w:val="2"/>
          <w:numId w:val="14"/>
        </w:numPr>
        <w:tabs>
          <w:tab w:val="clear" w:pos="720"/>
          <w:tab w:val="num" w:pos="0"/>
        </w:tabs>
        <w:autoSpaceDE w:val="0"/>
        <w:autoSpaceDN w:val="0"/>
        <w:adjustRightInd w:val="0"/>
        <w:ind w:left="0" w:firstLine="0"/>
        <w:jc w:val="both"/>
      </w:pPr>
      <w:r>
        <w:t>у</w:t>
      </w:r>
      <w:r w:rsidR="00777BBC" w:rsidRPr="00B67DF9">
        <w:t xml:space="preserve">тверждение Устава </w:t>
      </w:r>
      <w:r w:rsidR="00D32E60" w:rsidRPr="00B67DF9">
        <w:t>Ассоциации</w:t>
      </w:r>
      <w:r w:rsidR="00777BBC" w:rsidRPr="00B67DF9">
        <w:t>, внесение в него изменений;</w:t>
      </w:r>
    </w:p>
    <w:p w14:paraId="715171A2" w14:textId="77777777" w:rsidR="00777BBC" w:rsidRPr="00B67DF9" w:rsidRDefault="00831F8D" w:rsidP="00031E1D">
      <w:pPr>
        <w:widowControl w:val="0"/>
        <w:numPr>
          <w:ilvl w:val="2"/>
          <w:numId w:val="14"/>
        </w:numPr>
        <w:tabs>
          <w:tab w:val="clear" w:pos="720"/>
          <w:tab w:val="num" w:pos="0"/>
        </w:tabs>
        <w:autoSpaceDE w:val="0"/>
        <w:autoSpaceDN w:val="0"/>
        <w:adjustRightInd w:val="0"/>
        <w:ind w:left="0" w:firstLine="0"/>
        <w:jc w:val="both"/>
      </w:pPr>
      <w:r w:rsidRPr="00B67DF9">
        <w:t>и</w:t>
      </w:r>
      <w:r w:rsidR="00777BBC" w:rsidRPr="00B67DF9">
        <w:t xml:space="preserve">збрание </w:t>
      </w:r>
      <w:r w:rsidR="00D06B5A" w:rsidRPr="00B67DF9">
        <w:t xml:space="preserve">тайным голосованием </w:t>
      </w:r>
      <w:r w:rsidR="00777BBC" w:rsidRPr="00B67DF9">
        <w:t xml:space="preserve">членов Совета </w:t>
      </w:r>
      <w:r w:rsidR="00D32E60" w:rsidRPr="00B67DF9">
        <w:t>Ассоциации</w:t>
      </w:r>
      <w:r w:rsidR="00777BBC" w:rsidRPr="00B67DF9">
        <w:t>, досрочное прекращение полномочий</w:t>
      </w:r>
      <w:r w:rsidR="00F153C4" w:rsidRPr="00B67DF9">
        <w:t xml:space="preserve"> </w:t>
      </w:r>
      <w:r w:rsidR="006B21D2" w:rsidRPr="00B67DF9">
        <w:t xml:space="preserve">Совета </w:t>
      </w:r>
      <w:r w:rsidR="00F153C4" w:rsidRPr="00B67DF9">
        <w:t>или досрочное прекращение полномочий отдельных членов</w:t>
      </w:r>
      <w:r w:rsidR="006B21D2" w:rsidRPr="00B67DF9">
        <w:t xml:space="preserve"> Совета</w:t>
      </w:r>
      <w:r w:rsidR="00777BBC" w:rsidRPr="00B67DF9">
        <w:t>;</w:t>
      </w:r>
    </w:p>
    <w:p w14:paraId="5C815028" w14:textId="77777777" w:rsidR="00777BBC" w:rsidRPr="00B67DF9" w:rsidRDefault="00831F8D" w:rsidP="00031E1D">
      <w:pPr>
        <w:widowControl w:val="0"/>
        <w:numPr>
          <w:ilvl w:val="2"/>
          <w:numId w:val="14"/>
        </w:numPr>
        <w:tabs>
          <w:tab w:val="clear" w:pos="720"/>
          <w:tab w:val="num" w:pos="0"/>
        </w:tabs>
        <w:autoSpaceDE w:val="0"/>
        <w:autoSpaceDN w:val="0"/>
        <w:adjustRightInd w:val="0"/>
        <w:ind w:left="0" w:firstLine="0"/>
        <w:jc w:val="both"/>
      </w:pPr>
      <w:r w:rsidRPr="00B67DF9">
        <w:t>и</w:t>
      </w:r>
      <w:r w:rsidR="00777BBC" w:rsidRPr="00B67DF9">
        <w:t>збрание</w:t>
      </w:r>
      <w:r w:rsidR="006B21D2" w:rsidRPr="00B67DF9">
        <w:t xml:space="preserve"> тайным голосованием п</w:t>
      </w:r>
      <w:r w:rsidR="00777BBC" w:rsidRPr="00B67DF9">
        <w:t xml:space="preserve">резидента </w:t>
      </w:r>
      <w:r w:rsidR="00D32E60" w:rsidRPr="00B67DF9">
        <w:t>Ассоциации</w:t>
      </w:r>
      <w:r w:rsidR="00777BBC" w:rsidRPr="00B67DF9">
        <w:t xml:space="preserve">, досрочное прекращение </w:t>
      </w:r>
      <w:r w:rsidR="00B67DF9">
        <w:t xml:space="preserve">                      </w:t>
      </w:r>
      <w:r w:rsidR="00777BBC" w:rsidRPr="00B67DF9">
        <w:t>его полномочий</w:t>
      </w:r>
      <w:r w:rsidR="008668C8" w:rsidRPr="00B67DF9">
        <w:t xml:space="preserve"> по представлению Совета Ассоциации</w:t>
      </w:r>
      <w:r w:rsidR="00777BBC" w:rsidRPr="00B67DF9">
        <w:t>;</w:t>
      </w:r>
    </w:p>
    <w:p w14:paraId="67ECF58E" w14:textId="77777777" w:rsidR="00557D15" w:rsidRDefault="00557D15" w:rsidP="00031E1D">
      <w:pPr>
        <w:widowControl w:val="0"/>
        <w:numPr>
          <w:ilvl w:val="2"/>
          <w:numId w:val="14"/>
        </w:numPr>
        <w:tabs>
          <w:tab w:val="clear" w:pos="720"/>
          <w:tab w:val="num" w:pos="0"/>
        </w:tabs>
        <w:autoSpaceDE w:val="0"/>
        <w:autoSpaceDN w:val="0"/>
        <w:adjustRightInd w:val="0"/>
        <w:ind w:left="0" w:firstLine="0"/>
        <w:jc w:val="both"/>
      </w:pPr>
      <w:r w:rsidRPr="00B67DF9">
        <w:t>утверждение Положения об Исполнительном органе Ассоциации, определя</w:t>
      </w:r>
      <w:r w:rsidR="00A60409">
        <w:t>ющего компетенции И</w:t>
      </w:r>
      <w:r w:rsidRPr="00B67DF9">
        <w:t>сполнительного органа Ассоциации;</w:t>
      </w:r>
    </w:p>
    <w:p w14:paraId="08953F6D" w14:textId="39CB4CB3" w:rsidR="00E7708C" w:rsidRDefault="00EE306B" w:rsidP="00E7708C">
      <w:pPr>
        <w:widowControl w:val="0"/>
        <w:numPr>
          <w:ilvl w:val="2"/>
          <w:numId w:val="14"/>
        </w:numPr>
        <w:tabs>
          <w:tab w:val="clear" w:pos="720"/>
          <w:tab w:val="num" w:pos="0"/>
        </w:tabs>
        <w:autoSpaceDE w:val="0"/>
        <w:autoSpaceDN w:val="0"/>
        <w:adjustRightInd w:val="0"/>
        <w:ind w:left="0" w:firstLine="0"/>
        <w:jc w:val="both"/>
      </w:pPr>
      <w:r>
        <w:t>установление компетенции И</w:t>
      </w:r>
      <w:r w:rsidR="00E7708C" w:rsidRPr="00C34AAC">
        <w:t xml:space="preserve">сполнительного органа </w:t>
      </w:r>
      <w:r w:rsidR="00E7708C">
        <w:t>Ассоциации</w:t>
      </w:r>
      <w:r w:rsidR="00E7708C" w:rsidRPr="00C34AAC">
        <w:t xml:space="preserve"> и порядка осуществления им руководства текущей деятельностью </w:t>
      </w:r>
      <w:r w:rsidR="00E7708C">
        <w:t>Ассоциации.</w:t>
      </w:r>
    </w:p>
    <w:p w14:paraId="321C2125" w14:textId="77777777" w:rsidR="003E0E55" w:rsidRPr="00B67DF9" w:rsidRDefault="00831F8D" w:rsidP="00031E1D">
      <w:pPr>
        <w:widowControl w:val="0"/>
        <w:numPr>
          <w:ilvl w:val="2"/>
          <w:numId w:val="14"/>
        </w:numPr>
        <w:tabs>
          <w:tab w:val="clear" w:pos="720"/>
          <w:tab w:val="num" w:pos="0"/>
        </w:tabs>
        <w:autoSpaceDE w:val="0"/>
        <w:autoSpaceDN w:val="0"/>
        <w:adjustRightInd w:val="0"/>
        <w:ind w:left="0" w:firstLine="0"/>
        <w:jc w:val="both"/>
      </w:pPr>
      <w:r w:rsidRPr="00B67DF9">
        <w:t>и</w:t>
      </w:r>
      <w:r w:rsidR="003E0E55" w:rsidRPr="00B67DF9">
        <w:t>збрание и до</w:t>
      </w:r>
      <w:r w:rsidR="006B21D2" w:rsidRPr="00B67DF9">
        <w:t>срочное прекращение полномочий р</w:t>
      </w:r>
      <w:r w:rsidR="003E0E55" w:rsidRPr="00B67DF9">
        <w:t xml:space="preserve">евизионной комиссии </w:t>
      </w:r>
      <w:r w:rsidR="00D32E60" w:rsidRPr="00B67DF9">
        <w:t>Ассоциации</w:t>
      </w:r>
      <w:r w:rsidR="006B21D2" w:rsidRPr="00B67DF9">
        <w:t>, утверждение отчета ревизионной комиссии</w:t>
      </w:r>
      <w:r w:rsidR="003E0E55" w:rsidRPr="00B67DF9">
        <w:t>;</w:t>
      </w:r>
    </w:p>
    <w:p w14:paraId="7C304E32" w14:textId="31D9BF10" w:rsidR="006B21D2" w:rsidRPr="00B67DF9" w:rsidRDefault="006B21D2" w:rsidP="006B21D2">
      <w:pPr>
        <w:pStyle w:val="af2"/>
        <w:ind w:left="0"/>
        <w:jc w:val="both"/>
      </w:pPr>
      <w:r w:rsidRPr="00B67DF9">
        <w:t>7.3.</w:t>
      </w:r>
      <w:r w:rsidR="00E7708C">
        <w:t>7</w:t>
      </w:r>
      <w:r w:rsidRPr="00B67DF9">
        <w:t xml:space="preserve">. </w:t>
      </w:r>
      <w:r w:rsidR="00831F8D" w:rsidRPr="00B67DF9">
        <w:t>у</w:t>
      </w:r>
      <w:r w:rsidRPr="00B67DF9">
        <w:t>тверждение сметы Ассоциации, внесение в нее изменений, утверждение годовой бухгалтерской отчетности Ассоциации;</w:t>
      </w:r>
    </w:p>
    <w:p w14:paraId="6434D87C" w14:textId="51DB8C9F" w:rsidR="001E2F77" w:rsidRPr="001E2F77" w:rsidRDefault="001E2F77" w:rsidP="000C231C">
      <w:pPr>
        <w:widowControl w:val="0"/>
        <w:autoSpaceDE w:val="0"/>
        <w:autoSpaceDN w:val="0"/>
        <w:adjustRightInd w:val="0"/>
        <w:jc w:val="both"/>
      </w:pPr>
      <w:r w:rsidRPr="001E2F77">
        <w:t>7.3.8</w:t>
      </w:r>
      <w:r w:rsidR="000C231C">
        <w:t xml:space="preserve">. </w:t>
      </w:r>
      <w:r w:rsidRPr="001E2F77">
        <w:t>установление размеров вступительного и регулярных членских взносов</w:t>
      </w:r>
      <w:r w:rsidR="000C231C">
        <w:t>,</w:t>
      </w:r>
      <w:r w:rsidRPr="001E2F77">
        <w:t xml:space="preserve"> и порядка их уплаты в Ассоциацию;</w:t>
      </w:r>
    </w:p>
    <w:p w14:paraId="5A6204DB" w14:textId="08A0D718" w:rsidR="001E2F77" w:rsidRPr="001E2F77" w:rsidRDefault="001E2F77" w:rsidP="000C231C">
      <w:pPr>
        <w:widowControl w:val="0"/>
        <w:autoSpaceDE w:val="0"/>
        <w:autoSpaceDN w:val="0"/>
        <w:adjustRightInd w:val="0"/>
        <w:jc w:val="both"/>
      </w:pPr>
      <w:r w:rsidRPr="000C231C">
        <w:rPr>
          <w:rFonts w:eastAsiaTheme="minorEastAsia"/>
          <w14:ligatures w14:val="standardContextual"/>
        </w:rPr>
        <w:t>7</w:t>
      </w:r>
      <w:r w:rsidRPr="000E4785">
        <w:t>.3</w:t>
      </w:r>
      <w:r w:rsidRPr="001E2F77">
        <w:t xml:space="preserve">.9. установление размеров взносов в компенсационные фонды Ассоциации: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Ассоциации устанавливаются не ниже минимальных размеров взносов в такие компенсационные фонды, предусмотренных частями </w:t>
      </w:r>
      <w:r w:rsidR="00880AE4" w:rsidRPr="00880AE4">
        <w:t>10-11</w:t>
      </w:r>
      <w:r w:rsidRPr="00880AE4">
        <w:t xml:space="preserve"> ст. 55.16</w:t>
      </w:r>
      <w:r w:rsidRPr="001E2F77">
        <w:t xml:space="preserve"> Градостроительного кодекса Российской Федерации;</w:t>
      </w:r>
    </w:p>
    <w:p w14:paraId="7D613067" w14:textId="475D8E37" w:rsidR="001E2F77" w:rsidRPr="001E2F77" w:rsidRDefault="001E2F77" w:rsidP="000C231C">
      <w:pPr>
        <w:widowControl w:val="0"/>
        <w:autoSpaceDE w:val="0"/>
        <w:autoSpaceDN w:val="0"/>
        <w:adjustRightInd w:val="0"/>
        <w:jc w:val="both"/>
      </w:pPr>
      <w:r w:rsidRPr="001E2F77">
        <w:t>7.3.10. установление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w:t>
      </w:r>
    </w:p>
    <w:p w14:paraId="2823E6C9" w14:textId="54548AA6" w:rsidR="000C231C" w:rsidRDefault="000C231C" w:rsidP="000C231C">
      <w:pPr>
        <w:widowControl w:val="0"/>
        <w:autoSpaceDE w:val="0"/>
        <w:autoSpaceDN w:val="0"/>
        <w:adjustRightInd w:val="0"/>
        <w:jc w:val="both"/>
      </w:pPr>
      <w:r>
        <w:t>7.3.</w:t>
      </w:r>
      <w:r w:rsidR="001E2F77" w:rsidRPr="001E2F77">
        <w:t>11. определение кредитной организации (организаций) для размещения средств компенсационного фонда (компенсационных фондов) Ассоциации, а также сре</w:t>
      </w:r>
      <w:r w:rsidR="005F1211">
        <w:t>дств Ассоциации, предназначенных</w:t>
      </w:r>
      <w:r w:rsidR="001E2F77" w:rsidRPr="001E2F77">
        <w:t xml:space="preserve"> на уставную деятельность Ассоциации;</w:t>
      </w:r>
    </w:p>
    <w:p w14:paraId="2ECE6737" w14:textId="0D559AE4" w:rsidR="001E2F77" w:rsidRPr="001E2F77" w:rsidRDefault="001E2F77" w:rsidP="000C231C">
      <w:pPr>
        <w:widowControl w:val="0"/>
        <w:autoSpaceDE w:val="0"/>
        <w:autoSpaceDN w:val="0"/>
        <w:adjustRightInd w:val="0"/>
        <w:jc w:val="both"/>
      </w:pPr>
      <w:r w:rsidRPr="001E2F77">
        <w:t>7.3.12.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14:paraId="3F5A867E" w14:textId="401C19A1" w:rsidR="001E2F77" w:rsidRPr="001E2F77" w:rsidRDefault="001E2F77" w:rsidP="001E2F77">
      <w:pPr>
        <w:widowControl w:val="0"/>
        <w:autoSpaceDE w:val="0"/>
        <w:autoSpaceDN w:val="0"/>
        <w:adjustRightInd w:val="0"/>
        <w:jc w:val="both"/>
      </w:pPr>
      <w:r w:rsidRPr="001E2F77">
        <w:t>7.3.13. рассмотрение жалобы лица, исключенного из членов Ассоциации, на необоснованность принятого Советом Ассоциации решения об исключении и принятие решения по такой жалобе;</w:t>
      </w:r>
    </w:p>
    <w:p w14:paraId="15D733A4" w14:textId="76CA7214" w:rsidR="00777BBC" w:rsidRPr="00B67DF9" w:rsidRDefault="006B21D2" w:rsidP="006B21D2">
      <w:pPr>
        <w:widowControl w:val="0"/>
        <w:autoSpaceDE w:val="0"/>
        <w:autoSpaceDN w:val="0"/>
        <w:adjustRightInd w:val="0"/>
        <w:jc w:val="both"/>
      </w:pPr>
      <w:r w:rsidRPr="00B67DF9">
        <w:t>7.3.</w:t>
      </w:r>
      <w:r w:rsidR="001E2F77">
        <w:t>14.</w:t>
      </w:r>
      <w:r w:rsidRPr="00B67DF9">
        <w:t xml:space="preserve"> </w:t>
      </w:r>
      <w:r w:rsidR="00831F8D" w:rsidRPr="00B67DF9">
        <w:t>о</w:t>
      </w:r>
      <w:r w:rsidR="00777BBC" w:rsidRPr="00B67DF9">
        <w:t xml:space="preserve">пределение приоритетных направлений деятельности </w:t>
      </w:r>
      <w:r w:rsidR="00D32E60" w:rsidRPr="00B67DF9">
        <w:t>Ассоциации</w:t>
      </w:r>
      <w:r w:rsidR="00777BBC" w:rsidRPr="00B67DF9">
        <w:t>, принципов формирования и использования его имущества;</w:t>
      </w:r>
    </w:p>
    <w:p w14:paraId="148817D6" w14:textId="0B1945A3" w:rsidR="00520870" w:rsidRPr="00B67DF9" w:rsidRDefault="007D2F6B" w:rsidP="00031E1D">
      <w:pPr>
        <w:widowControl w:val="0"/>
        <w:autoSpaceDE w:val="0"/>
        <w:autoSpaceDN w:val="0"/>
        <w:adjustRightInd w:val="0"/>
        <w:jc w:val="both"/>
      </w:pPr>
      <w:r w:rsidRPr="00B67DF9">
        <w:t>7.3.1</w:t>
      </w:r>
      <w:r w:rsidR="001E2F77">
        <w:t>5</w:t>
      </w:r>
      <w:r w:rsidRPr="00B67DF9">
        <w:t xml:space="preserve">. </w:t>
      </w:r>
      <w:r w:rsidR="00831F8D" w:rsidRPr="00B67DF9">
        <w:t>п</w:t>
      </w:r>
      <w:r w:rsidR="00777BBC" w:rsidRPr="00B67DF9">
        <w:t xml:space="preserve">ринятие решения об участии </w:t>
      </w:r>
      <w:r w:rsidR="00D32E60" w:rsidRPr="00B67DF9">
        <w:t>Ассоциации</w:t>
      </w:r>
      <w:r w:rsidR="00777BBC" w:rsidRPr="00B67DF9">
        <w:t xml:space="preserve"> в других организациях, в том числе </w:t>
      </w:r>
      <w:r w:rsidR="00400FC7">
        <w:t xml:space="preserve">                                </w:t>
      </w:r>
      <w:r w:rsidR="00777BBC" w:rsidRPr="00B67DF9">
        <w:t xml:space="preserve">о вступлении в ассоциацию (союз) саморегулируемых организаций, </w:t>
      </w:r>
      <w:r w:rsidR="00614D6F">
        <w:t xml:space="preserve">торгово-промышленную палату, </w:t>
      </w:r>
      <w:r w:rsidR="00777BBC" w:rsidRPr="00B67DF9">
        <w:t>выходе из состава членов этих некоммерческих организаций;</w:t>
      </w:r>
    </w:p>
    <w:p w14:paraId="44073666" w14:textId="6391319D" w:rsidR="00520870" w:rsidRPr="00B67DF9" w:rsidRDefault="007D2F6B" w:rsidP="00031E1D">
      <w:pPr>
        <w:widowControl w:val="0"/>
        <w:autoSpaceDE w:val="0"/>
        <w:autoSpaceDN w:val="0"/>
        <w:adjustRightInd w:val="0"/>
        <w:jc w:val="both"/>
      </w:pPr>
      <w:r w:rsidRPr="00B67DF9">
        <w:t>7.3.1</w:t>
      </w:r>
      <w:r w:rsidR="00614D6F">
        <w:t>6</w:t>
      </w:r>
      <w:r w:rsidRPr="00B67DF9">
        <w:t xml:space="preserve">. </w:t>
      </w:r>
      <w:r w:rsidR="00831F8D" w:rsidRPr="00B67DF9">
        <w:t>п</w:t>
      </w:r>
      <w:r w:rsidR="00777BBC" w:rsidRPr="00B67DF9">
        <w:t>ринятие решения о ре</w:t>
      </w:r>
      <w:r w:rsidR="006B21D2" w:rsidRPr="00B67DF9">
        <w:t xml:space="preserve">организации </w:t>
      </w:r>
      <w:r w:rsidR="00777BBC" w:rsidRPr="00B67DF9">
        <w:t xml:space="preserve">или ликвидации </w:t>
      </w:r>
      <w:r w:rsidR="00D32E60" w:rsidRPr="00B67DF9">
        <w:t>Ассоциации</w:t>
      </w:r>
      <w:r w:rsidR="00777BBC" w:rsidRPr="00B67DF9">
        <w:t>, назначение ликвидатора или ликвидационной комиссии</w:t>
      </w:r>
      <w:r w:rsidR="009D26E2" w:rsidRPr="00B67DF9">
        <w:t xml:space="preserve"> и об утверждении ликвидационного баланса</w:t>
      </w:r>
      <w:r w:rsidR="00777BBC" w:rsidRPr="00B67DF9">
        <w:t>;</w:t>
      </w:r>
    </w:p>
    <w:p w14:paraId="63BEAFBC" w14:textId="5429451A" w:rsidR="006B21D2" w:rsidRPr="00B67DF9" w:rsidRDefault="00831F8D" w:rsidP="00031E1D">
      <w:pPr>
        <w:widowControl w:val="0"/>
        <w:autoSpaceDE w:val="0"/>
        <w:autoSpaceDN w:val="0"/>
        <w:adjustRightInd w:val="0"/>
        <w:jc w:val="both"/>
      </w:pPr>
      <w:r w:rsidRPr="00B67DF9">
        <w:t>7.3.1</w:t>
      </w:r>
      <w:r w:rsidR="00614D6F">
        <w:t>7</w:t>
      </w:r>
      <w:r w:rsidRPr="00B67DF9">
        <w:t>. п</w:t>
      </w:r>
      <w:r w:rsidR="006B21D2" w:rsidRPr="00B67DF9">
        <w:t>ринятие решения о добровольном прекращении статуса</w:t>
      </w:r>
      <w:r w:rsidR="00BE7FC9" w:rsidRPr="00B67DF9">
        <w:t xml:space="preserve"> саморегулируемой организации;</w:t>
      </w:r>
    </w:p>
    <w:p w14:paraId="2568A07B" w14:textId="5427895E" w:rsidR="00520870" w:rsidRPr="00B67DF9" w:rsidRDefault="003A21C7" w:rsidP="00031E1D">
      <w:pPr>
        <w:widowControl w:val="0"/>
        <w:autoSpaceDE w:val="0"/>
        <w:autoSpaceDN w:val="0"/>
        <w:adjustRightInd w:val="0"/>
        <w:jc w:val="both"/>
      </w:pPr>
      <w:r w:rsidRPr="005E5A24">
        <w:t>7.3.1</w:t>
      </w:r>
      <w:r w:rsidR="00614D6F" w:rsidRPr="005E5A24">
        <w:t>8</w:t>
      </w:r>
      <w:r w:rsidRPr="005E5A24">
        <w:t xml:space="preserve">. </w:t>
      </w:r>
      <w:r w:rsidR="00831F8D" w:rsidRPr="005E5A24">
        <w:t>у</w:t>
      </w:r>
      <w:r w:rsidR="00777BBC" w:rsidRPr="005E5A24">
        <w:t xml:space="preserve">тверждение документов, предусмотренных </w:t>
      </w:r>
      <w:r w:rsidR="009D26E2" w:rsidRPr="005E5A24">
        <w:t>законодательством Российской Федерации и положениями настоящего Устава (</w:t>
      </w:r>
      <w:r w:rsidR="00777BBC" w:rsidRPr="005E5A24">
        <w:t>п</w:t>
      </w:r>
      <w:r w:rsidR="009D26E2" w:rsidRPr="005E5A24">
        <w:t>.</w:t>
      </w:r>
      <w:r w:rsidR="00777BBC" w:rsidRPr="005E5A24">
        <w:t>п. 3.1.1.1 – 3.1.</w:t>
      </w:r>
      <w:r w:rsidRPr="005E5A24">
        <w:t>1.</w:t>
      </w:r>
      <w:r w:rsidR="000F0CB6" w:rsidRPr="005E5A24">
        <w:t>7</w:t>
      </w:r>
      <w:r w:rsidR="009D26E2" w:rsidRPr="005E5A24">
        <w:t>)</w:t>
      </w:r>
      <w:r w:rsidR="00777BBC" w:rsidRPr="005E5A24">
        <w:t>;</w:t>
      </w:r>
    </w:p>
    <w:p w14:paraId="39E158B7" w14:textId="2B3F805E" w:rsidR="00557D15" w:rsidRDefault="00557D15" w:rsidP="00557D15">
      <w:pPr>
        <w:widowControl w:val="0"/>
        <w:autoSpaceDE w:val="0"/>
        <w:autoSpaceDN w:val="0"/>
        <w:adjustRightInd w:val="0"/>
        <w:jc w:val="both"/>
        <w:rPr>
          <w:color w:val="000000"/>
        </w:rPr>
      </w:pPr>
      <w:r w:rsidRPr="00B67DF9">
        <w:rPr>
          <w:color w:val="000000"/>
        </w:rPr>
        <w:t>7.3.1</w:t>
      </w:r>
      <w:r w:rsidR="00614D6F">
        <w:rPr>
          <w:color w:val="000000"/>
        </w:rPr>
        <w:t>9</w:t>
      </w:r>
      <w:r w:rsidRPr="00B67DF9">
        <w:rPr>
          <w:color w:val="000000"/>
        </w:rPr>
        <w:t xml:space="preserve">. </w:t>
      </w:r>
      <w:r w:rsidR="00B81B3A">
        <w:rPr>
          <w:color w:val="000000"/>
        </w:rPr>
        <w:t>у</w:t>
      </w:r>
      <w:r w:rsidRPr="00B67DF9">
        <w:rPr>
          <w:color w:val="000000"/>
        </w:rPr>
        <w:t>тверждение отчета Совета Ассоциации и Ис</w:t>
      </w:r>
      <w:r w:rsidR="000F0CB6">
        <w:rPr>
          <w:color w:val="000000"/>
        </w:rPr>
        <w:t>полнительного органа Ассоциации;</w:t>
      </w:r>
    </w:p>
    <w:p w14:paraId="3E2C5BD5" w14:textId="78FABD65" w:rsidR="000F0CB6" w:rsidRPr="00B67DF9" w:rsidRDefault="000F0CB6" w:rsidP="00557D15">
      <w:pPr>
        <w:widowControl w:val="0"/>
        <w:autoSpaceDE w:val="0"/>
        <w:autoSpaceDN w:val="0"/>
        <w:adjustRightInd w:val="0"/>
        <w:jc w:val="both"/>
        <w:rPr>
          <w:color w:val="000000"/>
        </w:rPr>
      </w:pPr>
      <w:r w:rsidRPr="005E5A24">
        <w:rPr>
          <w:color w:val="000000"/>
        </w:rPr>
        <w:t>7.3.20. принятие иных решений, которые в соответствии с Градостроительным кодексом Российской Федерации, Федеральным законом "О саморегулируемых организациях", другими федеральными законами отнесены к исключительной компетенции общего Собрания членов саморегулируемой организации.</w:t>
      </w:r>
    </w:p>
    <w:p w14:paraId="151529A4" w14:textId="77777777" w:rsidR="00557D15" w:rsidRPr="00B67DF9" w:rsidRDefault="00557D15" w:rsidP="00557D15">
      <w:pPr>
        <w:widowControl w:val="0"/>
        <w:autoSpaceDE w:val="0"/>
        <w:autoSpaceDN w:val="0"/>
        <w:adjustRightInd w:val="0"/>
        <w:jc w:val="both"/>
        <w:rPr>
          <w:color w:val="000000"/>
        </w:rPr>
      </w:pPr>
    </w:p>
    <w:p w14:paraId="67EB4527" w14:textId="77777777" w:rsidR="00557D15" w:rsidRPr="00B67DF9" w:rsidRDefault="00557D15" w:rsidP="00557D15">
      <w:pPr>
        <w:pStyle w:val="af2"/>
        <w:widowControl w:val="0"/>
        <w:numPr>
          <w:ilvl w:val="1"/>
          <w:numId w:val="14"/>
        </w:numPr>
        <w:tabs>
          <w:tab w:val="clear" w:pos="360"/>
          <w:tab w:val="num" w:pos="0"/>
          <w:tab w:val="left" w:pos="426"/>
        </w:tabs>
        <w:autoSpaceDE w:val="0"/>
        <w:autoSpaceDN w:val="0"/>
        <w:adjustRightInd w:val="0"/>
        <w:ind w:left="0" w:firstLine="0"/>
        <w:jc w:val="both"/>
        <w:rPr>
          <w:color w:val="000000"/>
        </w:rPr>
      </w:pPr>
      <w:r w:rsidRPr="00B67DF9">
        <w:rPr>
          <w:color w:val="000000"/>
        </w:rPr>
        <w:t>Общее Собрание Ассоциации вправе принимать решение от имени Ассоциации по любым вопросам деятельности Ассоциации, если это не противоречит законодательству Российской Федерации и настоящему Уставу.</w:t>
      </w:r>
    </w:p>
    <w:p w14:paraId="47C8DB6F" w14:textId="77777777" w:rsidR="00916274" w:rsidRPr="00B67DF9" w:rsidRDefault="00916274" w:rsidP="00031E1D">
      <w:pPr>
        <w:widowControl w:val="0"/>
        <w:autoSpaceDE w:val="0"/>
        <w:autoSpaceDN w:val="0"/>
        <w:adjustRightInd w:val="0"/>
        <w:jc w:val="both"/>
      </w:pPr>
    </w:p>
    <w:p w14:paraId="7F970B3C" w14:textId="77777777" w:rsidR="00AD407E" w:rsidRPr="00AD407E" w:rsidRDefault="00AD407E" w:rsidP="00AD407E">
      <w:pPr>
        <w:widowControl w:val="0"/>
        <w:autoSpaceDE w:val="0"/>
        <w:autoSpaceDN w:val="0"/>
        <w:adjustRightInd w:val="0"/>
        <w:jc w:val="both"/>
      </w:pPr>
      <w:r w:rsidRPr="00AD407E">
        <w:t>7.5. Общее Собрание членов Ассоциации осуществляет свои полномочия путем проведения очередных и внеочередных Собраний членов Ассоциации.</w:t>
      </w:r>
    </w:p>
    <w:p w14:paraId="6096FBCC" w14:textId="77777777" w:rsidR="00AD407E" w:rsidRPr="00AD407E" w:rsidRDefault="00AD407E" w:rsidP="00AD407E">
      <w:pPr>
        <w:widowControl w:val="0"/>
        <w:autoSpaceDE w:val="0"/>
        <w:autoSpaceDN w:val="0"/>
        <w:adjustRightInd w:val="0"/>
        <w:jc w:val="both"/>
      </w:pPr>
      <w:r w:rsidRPr="00AD407E">
        <w:t xml:space="preserve">7.5.1. Очередное общее Собрание членов Ассоциации проводится не реже чем один раз в год. </w:t>
      </w:r>
    </w:p>
    <w:p w14:paraId="1B46BCD2" w14:textId="77777777" w:rsidR="00AD407E" w:rsidRPr="00AD407E" w:rsidRDefault="00AD407E" w:rsidP="00AD407E">
      <w:pPr>
        <w:widowControl w:val="0"/>
        <w:autoSpaceDE w:val="0"/>
        <w:autoSpaceDN w:val="0"/>
        <w:adjustRightInd w:val="0"/>
        <w:jc w:val="both"/>
      </w:pPr>
      <w:r w:rsidRPr="00AD407E">
        <w:t>7.5.2. Внеочередное общее Собрание членов Ассоциации созывается по инициативе президента Ассоциации, Совета Ассоциации либо не менее 1/3 (одной трети) членов Ассоциации.</w:t>
      </w:r>
    </w:p>
    <w:p w14:paraId="03C6737F" w14:textId="77777777" w:rsidR="00AD407E" w:rsidRDefault="0072192D" w:rsidP="00AD407E">
      <w:pPr>
        <w:widowControl w:val="0"/>
        <w:autoSpaceDE w:val="0"/>
        <w:autoSpaceDN w:val="0"/>
        <w:adjustRightInd w:val="0"/>
        <w:jc w:val="both"/>
      </w:pPr>
      <w:r>
        <w:t>7.5.3. 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Ассоциации,                        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14:paraId="6F49933E" w14:textId="77777777" w:rsidR="0072192D" w:rsidRPr="00DE6C73" w:rsidRDefault="0072192D" w:rsidP="0072192D">
      <w:pPr>
        <w:widowControl w:val="0"/>
        <w:autoSpaceDE w:val="0"/>
        <w:autoSpaceDN w:val="0"/>
        <w:adjustRightInd w:val="0"/>
        <w:jc w:val="both"/>
      </w:pPr>
      <w:r>
        <w:t>7.5.4.</w:t>
      </w:r>
      <w:r w:rsidRPr="003F5659">
        <w:t xml:space="preserve"> </w:t>
      </w:r>
      <w:r>
        <w:t>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w:t>
      </w:r>
      <w:r w:rsidDel="009421E6">
        <w:t xml:space="preserve"> </w:t>
      </w:r>
      <w:r w:rsidRPr="00DE6C73">
        <w:t>если иное</w:t>
      </w:r>
      <w:r>
        <w:t xml:space="preserve"> </w:t>
      </w:r>
      <w:r w:rsidRPr="00DE6C73">
        <w:t xml:space="preserve">не предусмотрено законодательством Российской Федерации и Уставом </w:t>
      </w:r>
      <w:r>
        <w:t>Ассоциации</w:t>
      </w:r>
      <w:r w:rsidRPr="00DE6C73">
        <w:t>.</w:t>
      </w:r>
      <w:r>
        <w:t xml:space="preserve"> </w:t>
      </w:r>
    </w:p>
    <w:p w14:paraId="74A2B5FE" w14:textId="77777777" w:rsidR="0072192D" w:rsidRDefault="0072192D" w:rsidP="0072192D">
      <w:pPr>
        <w:widowControl w:val="0"/>
        <w:autoSpaceDE w:val="0"/>
        <w:autoSpaceDN w:val="0"/>
        <w:adjustRightInd w:val="0"/>
        <w:jc w:val="both"/>
      </w:pPr>
      <w:r>
        <w:t>7.5.5. Общее С</w:t>
      </w:r>
      <w:r w:rsidRPr="00DE6C73">
        <w:t xml:space="preserve">обрание членов </w:t>
      </w:r>
      <w:r>
        <w:t>Ассоциации</w:t>
      </w:r>
      <w:r w:rsidRPr="00DE6C73">
        <w:t>, по вопро</w:t>
      </w:r>
      <w:r>
        <w:t>сам исключительной компетенции о</w:t>
      </w:r>
      <w:r w:rsidRPr="00DE6C73">
        <w:t>бще</w:t>
      </w:r>
      <w:r>
        <w:t>го С</w:t>
      </w:r>
      <w:r w:rsidRPr="00DE6C73">
        <w:t xml:space="preserve">обрания членов </w:t>
      </w:r>
      <w:r>
        <w:t>Ассоциации</w:t>
      </w:r>
      <w:r w:rsidRPr="00DE6C73">
        <w:t xml:space="preserve"> принимает решения квалифицированным большинством голосов в 3/5 (три пятых), </w:t>
      </w:r>
      <w:r>
        <w:t xml:space="preserve">и при этом в заседании участвовало более пятидесяти процентов от общего числа </w:t>
      </w:r>
      <w:r w:rsidRPr="00DE6C73">
        <w:t>членов</w:t>
      </w:r>
      <w:r>
        <w:t xml:space="preserve"> Ассоциации</w:t>
      </w:r>
      <w:r w:rsidRPr="00DE6C73">
        <w:t>. По вопро</w:t>
      </w:r>
      <w:r>
        <w:t>сам ликвидации и реорганизации Ассоциации общее С</w:t>
      </w:r>
      <w:r w:rsidRPr="00DE6C73">
        <w:t xml:space="preserve">обрание членов </w:t>
      </w:r>
      <w:r>
        <w:t>Ассоциации</w:t>
      </w:r>
      <w:r w:rsidRPr="00DE6C73">
        <w:t xml:space="preserve"> принимает решение квалифицированным большинством голосов</w:t>
      </w:r>
      <w:r>
        <w:t xml:space="preserve"> в 4/5 (четыре пятых).</w:t>
      </w:r>
    </w:p>
    <w:p w14:paraId="212CD6DF" w14:textId="77777777" w:rsidR="0072192D" w:rsidRDefault="0072192D" w:rsidP="0072192D">
      <w:pPr>
        <w:pStyle w:val="ConsPlusNormal"/>
        <w:adjustRightInd w:val="0"/>
        <w:jc w:val="both"/>
        <w:rPr>
          <w:rFonts w:ascii="Times New Roman" w:hAnsi="Times New Roman" w:cs="Times New Roman"/>
          <w:sz w:val="24"/>
          <w:szCs w:val="24"/>
        </w:rPr>
      </w:pPr>
      <w:r w:rsidRPr="00E1587D">
        <w:rPr>
          <w:rFonts w:ascii="Times New Roman" w:hAnsi="Times New Roman" w:cs="Times New Roman"/>
          <w:sz w:val="24"/>
          <w:szCs w:val="24"/>
        </w:rPr>
        <w:t>7.</w:t>
      </w:r>
      <w:r>
        <w:rPr>
          <w:rFonts w:ascii="Times New Roman" w:hAnsi="Times New Roman" w:cs="Times New Roman"/>
          <w:sz w:val="24"/>
          <w:szCs w:val="24"/>
        </w:rPr>
        <w:t>5.6.</w:t>
      </w:r>
      <w:r>
        <w:t xml:space="preserve"> </w:t>
      </w:r>
      <w:r w:rsidRPr="00DE6C73">
        <w:rPr>
          <w:rFonts w:ascii="Times New Roman" w:hAnsi="Times New Roman" w:cs="Times New Roman"/>
          <w:sz w:val="24"/>
          <w:szCs w:val="24"/>
        </w:rPr>
        <w:t xml:space="preserve">Протокол </w:t>
      </w:r>
      <w:r>
        <w:rPr>
          <w:rFonts w:ascii="Times New Roman" w:hAnsi="Times New Roman" w:cs="Times New Roman"/>
          <w:sz w:val="24"/>
          <w:szCs w:val="24"/>
        </w:rPr>
        <w:t xml:space="preserve">общего Собрания </w:t>
      </w:r>
      <w:r w:rsidRPr="00DE6C73">
        <w:rPr>
          <w:rFonts w:ascii="Times New Roman" w:hAnsi="Times New Roman" w:cs="Times New Roman"/>
          <w:sz w:val="24"/>
          <w:szCs w:val="24"/>
        </w:rPr>
        <w:t>оформляется в соответствии с законодательством Российской Федерации.</w:t>
      </w:r>
    </w:p>
    <w:p w14:paraId="503BFDC1" w14:textId="77777777" w:rsidR="0072192D" w:rsidRPr="00DE6C73" w:rsidRDefault="0072192D" w:rsidP="0072192D">
      <w:pPr>
        <w:pStyle w:val="ConsPlusNormal"/>
        <w:adjustRightInd w:val="0"/>
        <w:jc w:val="both"/>
        <w:rPr>
          <w:rFonts w:ascii="Times New Roman" w:hAnsi="Times New Roman" w:cs="Times New Roman"/>
          <w:sz w:val="24"/>
          <w:szCs w:val="24"/>
        </w:rPr>
      </w:pPr>
    </w:p>
    <w:p w14:paraId="2882BFAA" w14:textId="51C4908B" w:rsidR="0072192D" w:rsidRDefault="0072192D" w:rsidP="0072192D">
      <w:pPr>
        <w:widowControl w:val="0"/>
        <w:autoSpaceDE w:val="0"/>
        <w:autoSpaceDN w:val="0"/>
        <w:adjustRightInd w:val="0"/>
        <w:jc w:val="both"/>
      </w:pPr>
      <w:r w:rsidRPr="005E5A24">
        <w:t xml:space="preserve">7.6. Решения общего Собрания членов Ассоциации могут быть приняты без проведения заседания (заочное голосование), за исключением вопросов, </w:t>
      </w:r>
      <w:r w:rsidR="000F0CB6" w:rsidRPr="005E5A24">
        <w:t xml:space="preserve">предусмотренных законодательством Российской Федерации. </w:t>
      </w:r>
      <w:r w:rsidRPr="005E5A24">
        <w:t xml:space="preserve"> Решения принимаются, посредством отправки, </w:t>
      </w:r>
      <w:r w:rsidR="000F0CB6" w:rsidRPr="005E5A24">
        <w:t xml:space="preserve">                     </w:t>
      </w:r>
      <w:r w:rsidRPr="005E5A24">
        <w:t>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w:t>
      </w:r>
      <w:r w:rsidR="000F0CB6" w:rsidRPr="005E5A24">
        <w:t xml:space="preserve">лосовании. </w:t>
      </w:r>
      <w:r w:rsidRPr="005E5A24">
        <w:t>При этом решение считается принятым, если за него проголосовало большинство направивших эти документы участников общего Собрания.</w:t>
      </w:r>
      <w:r>
        <w:t xml:space="preserve"> </w:t>
      </w:r>
    </w:p>
    <w:p w14:paraId="3AFF9B79" w14:textId="77777777" w:rsidR="0072192D" w:rsidRDefault="0072192D" w:rsidP="0072192D">
      <w:pPr>
        <w:widowControl w:val="0"/>
        <w:autoSpaceDE w:val="0"/>
        <w:autoSpaceDN w:val="0"/>
        <w:adjustRightInd w:val="0"/>
        <w:jc w:val="both"/>
      </w:pPr>
      <w:r>
        <w:t>7.6.1. Ассоциация</w:t>
      </w:r>
      <w:r w:rsidRPr="00DE6C73">
        <w:t xml:space="preserve"> сообщает всем членам </w:t>
      </w:r>
      <w:r>
        <w:t>Ассоциации повестку дня общего Собрания</w:t>
      </w:r>
      <w:r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7AFC4C11" w14:textId="77777777" w:rsidR="0072192D" w:rsidRDefault="0072192D" w:rsidP="0072192D">
      <w:pPr>
        <w:widowControl w:val="0"/>
        <w:autoSpaceDE w:val="0"/>
        <w:autoSpaceDN w:val="0"/>
        <w:adjustRightInd w:val="0"/>
        <w:jc w:val="both"/>
      </w:pPr>
      <w:r>
        <w:t>7.6.2.</w:t>
      </w:r>
      <w:r w:rsidRPr="00DE6C73">
        <w:t xml:space="preserve"> Протокол заочного голосования оформляется в соответствии с законодательством Российской Федерации.</w:t>
      </w:r>
    </w:p>
    <w:p w14:paraId="3BFF2395" w14:textId="77777777" w:rsidR="0072192D" w:rsidRPr="00AD407E" w:rsidRDefault="0072192D" w:rsidP="00AD407E">
      <w:pPr>
        <w:widowControl w:val="0"/>
        <w:autoSpaceDE w:val="0"/>
        <w:autoSpaceDN w:val="0"/>
        <w:adjustRightInd w:val="0"/>
        <w:jc w:val="both"/>
      </w:pPr>
    </w:p>
    <w:p w14:paraId="4604EB43" w14:textId="77777777" w:rsidR="00AD407E" w:rsidRDefault="00AD407E" w:rsidP="00AD407E">
      <w:pPr>
        <w:widowControl w:val="0"/>
        <w:autoSpaceDE w:val="0"/>
        <w:autoSpaceDN w:val="0"/>
        <w:adjustRightInd w:val="0"/>
        <w:jc w:val="both"/>
      </w:pPr>
      <w:r w:rsidRPr="00AD407E">
        <w:t>7.</w:t>
      </w:r>
      <w:r w:rsidR="00735CC8">
        <w:t>7</w:t>
      </w:r>
      <w:r w:rsidRPr="00AD407E">
        <w:t>. Порядок проведения общего Собрания членов Ассоциации, полномочия рабочих органов общего Собрания и порядок голосования, определяются Регламентом проведения общего Собрания членов Ассоциации, утверждаемым общим Собранием Ассоциации.</w:t>
      </w:r>
    </w:p>
    <w:p w14:paraId="45C244E7" w14:textId="77777777" w:rsidR="00AD407E" w:rsidRPr="00AD407E" w:rsidRDefault="00AD407E" w:rsidP="00AD407E">
      <w:pPr>
        <w:widowControl w:val="0"/>
        <w:autoSpaceDE w:val="0"/>
        <w:autoSpaceDN w:val="0"/>
        <w:adjustRightInd w:val="0"/>
        <w:jc w:val="both"/>
      </w:pPr>
    </w:p>
    <w:p w14:paraId="48DA2A68" w14:textId="77777777" w:rsidR="00B81B3A" w:rsidRPr="00B67DF9" w:rsidRDefault="00B81B3A" w:rsidP="00146D73">
      <w:pPr>
        <w:widowControl w:val="0"/>
        <w:autoSpaceDE w:val="0"/>
        <w:autoSpaceDN w:val="0"/>
        <w:adjustRightInd w:val="0"/>
        <w:jc w:val="both"/>
      </w:pPr>
    </w:p>
    <w:p w14:paraId="7499C579" w14:textId="77777777" w:rsidR="00777BBC" w:rsidRPr="00B67DF9" w:rsidRDefault="00777BBC"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8. СОВЕТ </w:t>
      </w:r>
      <w:r w:rsidR="000B3781" w:rsidRPr="00B67DF9">
        <w:rPr>
          <w:rFonts w:ascii="Times New Roman" w:hAnsi="Times New Roman"/>
          <w:color w:val="auto"/>
          <w:sz w:val="24"/>
          <w:szCs w:val="24"/>
        </w:rPr>
        <w:t>АССОЦИАЦИИ</w:t>
      </w:r>
    </w:p>
    <w:p w14:paraId="4A39B029" w14:textId="77777777" w:rsidR="00A7424F" w:rsidRPr="00B67DF9" w:rsidRDefault="00A7424F" w:rsidP="00031E1D">
      <w:pPr>
        <w:pStyle w:val="1"/>
        <w:numPr>
          <w:ilvl w:val="0"/>
          <w:numId w:val="0"/>
        </w:numPr>
        <w:spacing w:before="0" w:beforeAutospacing="0" w:after="0" w:afterAutospacing="0"/>
        <w:jc w:val="center"/>
        <w:rPr>
          <w:rFonts w:ascii="Times New Roman" w:hAnsi="Times New Roman"/>
          <w:color w:val="auto"/>
          <w:sz w:val="24"/>
          <w:szCs w:val="24"/>
        </w:rPr>
      </w:pPr>
    </w:p>
    <w:p w14:paraId="222802D1" w14:textId="77777777" w:rsidR="00777BBC" w:rsidRPr="00B67DF9" w:rsidRDefault="00777BBC" w:rsidP="00031E1D">
      <w:pPr>
        <w:pStyle w:val="ab"/>
        <w:spacing w:before="0" w:beforeAutospacing="0" w:after="0" w:afterAutospacing="0"/>
        <w:jc w:val="both"/>
      </w:pPr>
      <w:r w:rsidRPr="00B67DF9">
        <w:t xml:space="preserve">8.1. Постоянно действующим коллегиальным органом управления </w:t>
      </w:r>
      <w:r w:rsidR="000B3781" w:rsidRPr="00B67DF9">
        <w:t>Ассоциации</w:t>
      </w:r>
      <w:r w:rsidRPr="00B67DF9">
        <w:t xml:space="preserve"> является Совет </w:t>
      </w:r>
      <w:r w:rsidR="000B3781" w:rsidRPr="00B67DF9">
        <w:t>Ассоциации</w:t>
      </w:r>
      <w:r w:rsidRPr="00B67DF9">
        <w:t xml:space="preserve">. </w:t>
      </w:r>
    </w:p>
    <w:p w14:paraId="7400D14E" w14:textId="77777777" w:rsidR="003200CB" w:rsidRPr="00B67DF9" w:rsidRDefault="003200CB" w:rsidP="00031E1D">
      <w:pPr>
        <w:pStyle w:val="ab"/>
        <w:spacing w:before="0" w:beforeAutospacing="0" w:after="0" w:afterAutospacing="0"/>
        <w:jc w:val="both"/>
      </w:pPr>
    </w:p>
    <w:p w14:paraId="5E6AA52E" w14:textId="77777777" w:rsidR="00777BBC" w:rsidRPr="00B67DF9" w:rsidRDefault="00777BBC" w:rsidP="00031E1D">
      <w:pPr>
        <w:pStyle w:val="ab"/>
        <w:spacing w:before="0" w:beforeAutospacing="0" w:after="0" w:afterAutospacing="0"/>
        <w:jc w:val="both"/>
      </w:pPr>
      <w:r w:rsidRPr="00B67DF9">
        <w:t xml:space="preserve">8.2. </w:t>
      </w:r>
      <w:r w:rsidR="006E7796">
        <w:t xml:space="preserve">Члены </w:t>
      </w:r>
      <w:r w:rsidRPr="00B67DF9">
        <w:t>Совет</w:t>
      </w:r>
      <w:r w:rsidR="006E7796">
        <w:t>а</w:t>
      </w:r>
      <w:r w:rsidRPr="00B67DF9">
        <w:t xml:space="preserve"> </w:t>
      </w:r>
      <w:r w:rsidR="000B3781" w:rsidRPr="00B67DF9">
        <w:t>Ассоциации</w:t>
      </w:r>
      <w:r w:rsidRPr="00B67DF9">
        <w:t xml:space="preserve"> </w:t>
      </w:r>
      <w:r w:rsidR="00CE4F6E" w:rsidRPr="00B67DF9">
        <w:t>избира</w:t>
      </w:r>
      <w:r w:rsidR="006E7796">
        <w:t>ю</w:t>
      </w:r>
      <w:r w:rsidR="00CE4F6E" w:rsidRPr="00B67DF9">
        <w:t xml:space="preserve">тся тайным голосованием на </w:t>
      </w:r>
      <w:r w:rsidR="0010377A" w:rsidRPr="00B67DF9">
        <w:t>общ</w:t>
      </w:r>
      <w:r w:rsidR="00CE4F6E" w:rsidRPr="00B67DF9">
        <w:t>ем</w:t>
      </w:r>
      <w:r w:rsidR="0010377A" w:rsidRPr="00B67DF9">
        <w:t xml:space="preserve"> С</w:t>
      </w:r>
      <w:r w:rsidRPr="00B67DF9">
        <w:t>обранием</w:t>
      </w:r>
      <w:r w:rsidR="00312167" w:rsidRPr="00B67DF9">
        <w:t xml:space="preserve"> </w:t>
      </w:r>
      <w:r w:rsidR="00C77ACB" w:rsidRPr="00B67DF9">
        <w:t xml:space="preserve">членов </w:t>
      </w:r>
      <w:r w:rsidR="000B3781" w:rsidRPr="00B67DF9">
        <w:t>Ассоциации</w:t>
      </w:r>
      <w:r w:rsidRPr="00B67DF9">
        <w:t xml:space="preserve"> сроком на </w:t>
      </w:r>
      <w:r w:rsidR="00614D6F">
        <w:t>5 (</w:t>
      </w:r>
      <w:r w:rsidR="00303E4E" w:rsidRPr="00B81B3A">
        <w:t>пять</w:t>
      </w:r>
      <w:r w:rsidR="00614D6F">
        <w:t>)</w:t>
      </w:r>
      <w:r w:rsidR="00303E4E" w:rsidRPr="00B81B3A">
        <w:t xml:space="preserve"> лет</w:t>
      </w:r>
      <w:r w:rsidR="00303E4E" w:rsidRPr="00B67DF9">
        <w:t xml:space="preserve"> </w:t>
      </w:r>
      <w:r w:rsidRPr="00B67DF9">
        <w:t xml:space="preserve">из числа представителей юридических лиц – членов </w:t>
      </w:r>
      <w:r w:rsidR="000B3781" w:rsidRPr="00B67DF9">
        <w:t>Ассоциации</w:t>
      </w:r>
      <w:r w:rsidR="00303E4E" w:rsidRPr="00B67DF9">
        <w:t xml:space="preserve"> и независимых членов</w:t>
      </w:r>
      <w:r w:rsidRPr="00B67DF9">
        <w:t xml:space="preserve">. Каждый член Совета </w:t>
      </w:r>
      <w:r w:rsidR="000B3781" w:rsidRPr="00B67DF9">
        <w:t>Ассоциации</w:t>
      </w:r>
      <w:r w:rsidRPr="00B67DF9">
        <w:t xml:space="preserve"> при голосовании имеет один голос. </w:t>
      </w:r>
    </w:p>
    <w:p w14:paraId="3C4FBBB0" w14:textId="77777777" w:rsidR="00397021" w:rsidRPr="00B67DF9" w:rsidRDefault="00397021" w:rsidP="00031E1D">
      <w:pPr>
        <w:pStyle w:val="ab"/>
        <w:spacing w:before="0" w:beforeAutospacing="0" w:after="0" w:afterAutospacing="0"/>
        <w:jc w:val="both"/>
      </w:pPr>
      <w:r w:rsidRPr="00B67DF9">
        <w:t xml:space="preserve">8.2.1. </w:t>
      </w:r>
      <w:r w:rsidR="00303E4E" w:rsidRPr="00B67DF9">
        <w:t xml:space="preserve">Количество независимых членов Совета должно составлять не менее одной трети </w:t>
      </w:r>
      <w:r w:rsidR="00400FC7">
        <w:t xml:space="preserve">                           </w:t>
      </w:r>
      <w:r w:rsidR="00303E4E" w:rsidRPr="00B67DF9">
        <w:t>от общего количества членов Совета.</w:t>
      </w:r>
    </w:p>
    <w:p w14:paraId="59E030F1" w14:textId="77777777" w:rsidR="00D01C2E" w:rsidRPr="00B67DF9" w:rsidRDefault="00D01C2E" w:rsidP="00031E1D">
      <w:pPr>
        <w:pStyle w:val="ab"/>
        <w:spacing w:before="0" w:beforeAutospacing="0" w:after="0" w:afterAutospacing="0"/>
        <w:jc w:val="both"/>
      </w:pPr>
    </w:p>
    <w:p w14:paraId="08C27DDF" w14:textId="77777777" w:rsidR="00777BBC" w:rsidRPr="00B67DF9" w:rsidRDefault="00777BBC" w:rsidP="00031E1D">
      <w:pPr>
        <w:widowControl w:val="0"/>
        <w:tabs>
          <w:tab w:val="num" w:pos="851"/>
        </w:tabs>
        <w:autoSpaceDE w:val="0"/>
        <w:autoSpaceDN w:val="0"/>
        <w:adjustRightInd w:val="0"/>
        <w:jc w:val="both"/>
      </w:pPr>
      <w:r w:rsidRPr="00B67DF9">
        <w:t xml:space="preserve">8.3. Количественный состав Совета определяется </w:t>
      </w:r>
      <w:r w:rsidR="0010377A" w:rsidRPr="00B67DF9">
        <w:t>общим С</w:t>
      </w:r>
      <w:r w:rsidRPr="00B67DF9">
        <w:t xml:space="preserve">обранием членов </w:t>
      </w:r>
      <w:r w:rsidR="000B3781" w:rsidRPr="00B67DF9">
        <w:t>Ассоциации</w:t>
      </w:r>
      <w:r w:rsidRPr="00B67DF9">
        <w:t xml:space="preserve">, </w:t>
      </w:r>
      <w:r w:rsidR="00400FC7">
        <w:t xml:space="preserve">                               </w:t>
      </w:r>
      <w:r w:rsidRPr="00B67DF9">
        <w:t xml:space="preserve">но не может быть менее </w:t>
      </w:r>
      <w:r w:rsidR="00CE4F6E" w:rsidRPr="00B67DF9">
        <w:t>9</w:t>
      </w:r>
      <w:r w:rsidRPr="00B67DF9">
        <w:t xml:space="preserve"> (</w:t>
      </w:r>
      <w:r w:rsidR="00CE4F6E" w:rsidRPr="00B67DF9">
        <w:t>девяти</w:t>
      </w:r>
      <w:r w:rsidRPr="00B67DF9">
        <w:t>) членов.</w:t>
      </w:r>
    </w:p>
    <w:p w14:paraId="28639234" w14:textId="77777777" w:rsidR="00D01C2E" w:rsidRPr="00B67DF9" w:rsidRDefault="00D01C2E" w:rsidP="00031E1D">
      <w:pPr>
        <w:widowControl w:val="0"/>
        <w:tabs>
          <w:tab w:val="num" w:pos="851"/>
        </w:tabs>
        <w:autoSpaceDE w:val="0"/>
        <w:autoSpaceDN w:val="0"/>
        <w:adjustRightInd w:val="0"/>
        <w:jc w:val="both"/>
      </w:pPr>
    </w:p>
    <w:p w14:paraId="0EECA597" w14:textId="77777777" w:rsidR="00157C03" w:rsidRPr="00B67DF9" w:rsidRDefault="00777BBC" w:rsidP="00031E1D">
      <w:pPr>
        <w:pStyle w:val="ab"/>
        <w:spacing w:before="0" w:beforeAutospacing="0" w:after="0" w:afterAutospacing="0"/>
        <w:jc w:val="both"/>
      </w:pPr>
      <w:r w:rsidRPr="00B67DF9">
        <w:t xml:space="preserve">8.4. </w:t>
      </w:r>
      <w:r w:rsidR="00157C03" w:rsidRPr="00B67DF9">
        <w:t xml:space="preserve">Совет </w:t>
      </w:r>
      <w:r w:rsidR="000B3781" w:rsidRPr="00B67DF9">
        <w:t>Ассоциации</w:t>
      </w:r>
      <w:r w:rsidR="00157C03" w:rsidRPr="00B67DF9">
        <w:t xml:space="preserve"> осуществляет руководство деятельностью </w:t>
      </w:r>
      <w:r w:rsidR="000B3781" w:rsidRPr="00B67DF9">
        <w:t>Ассоциации</w:t>
      </w:r>
      <w:r w:rsidR="00157C03" w:rsidRPr="00B67DF9">
        <w:t xml:space="preserve">, в период между заседаниями </w:t>
      </w:r>
      <w:r w:rsidR="0010377A" w:rsidRPr="00B67DF9">
        <w:t>общего С</w:t>
      </w:r>
      <w:r w:rsidR="00157C03" w:rsidRPr="00B67DF9">
        <w:t xml:space="preserve">обрания членов </w:t>
      </w:r>
      <w:r w:rsidR="000B3781" w:rsidRPr="00B67DF9">
        <w:t>Ассоциации</w:t>
      </w:r>
      <w:r w:rsidR="005F20E4">
        <w:t>,</w:t>
      </w:r>
      <w:r w:rsidR="00157C03" w:rsidRPr="00B67DF9">
        <w:t xml:space="preserve"> Совет </w:t>
      </w:r>
      <w:r w:rsidR="000B3781" w:rsidRPr="00B67DF9">
        <w:t>Ассоциации</w:t>
      </w:r>
      <w:r w:rsidR="00157C03" w:rsidRPr="00B67DF9">
        <w:t xml:space="preserve"> принимает решения по всем вопросам деятельности </w:t>
      </w:r>
      <w:r w:rsidR="000B3781" w:rsidRPr="00B67DF9">
        <w:t>Ассоциации</w:t>
      </w:r>
      <w:r w:rsidR="00157C03" w:rsidRPr="00B67DF9">
        <w:t xml:space="preserve">, не относящимся к исключительной компетенции </w:t>
      </w:r>
      <w:r w:rsidR="0010377A" w:rsidRPr="00B67DF9">
        <w:t xml:space="preserve">общего Собрания </w:t>
      </w:r>
      <w:r w:rsidR="00157C03" w:rsidRPr="00B67DF9">
        <w:t xml:space="preserve">членов </w:t>
      </w:r>
      <w:r w:rsidR="000B3781" w:rsidRPr="00B67DF9">
        <w:t>Ассоциации</w:t>
      </w:r>
      <w:r w:rsidR="003200CB" w:rsidRPr="00B67DF9">
        <w:t xml:space="preserve"> и п</w:t>
      </w:r>
      <w:r w:rsidR="00157C03" w:rsidRPr="00B67DF9">
        <w:t xml:space="preserve">резидента </w:t>
      </w:r>
      <w:r w:rsidR="000B3781" w:rsidRPr="00B67DF9">
        <w:t>Ассоциации</w:t>
      </w:r>
      <w:r w:rsidR="00157C03" w:rsidRPr="00B67DF9">
        <w:t xml:space="preserve">. </w:t>
      </w:r>
    </w:p>
    <w:p w14:paraId="27995D63" w14:textId="77777777" w:rsidR="00D01C2E" w:rsidRPr="00B67DF9" w:rsidRDefault="00D01C2E" w:rsidP="00031E1D">
      <w:pPr>
        <w:pStyle w:val="ab"/>
        <w:spacing w:before="0" w:beforeAutospacing="0" w:after="0" w:afterAutospacing="0"/>
        <w:jc w:val="both"/>
      </w:pPr>
    </w:p>
    <w:p w14:paraId="41A0560A" w14:textId="77777777" w:rsidR="00777BBC" w:rsidRPr="00B67DF9" w:rsidRDefault="00777BBC" w:rsidP="00031E1D">
      <w:pPr>
        <w:pStyle w:val="ab"/>
        <w:spacing w:before="0" w:beforeAutospacing="0" w:after="0" w:afterAutospacing="0"/>
        <w:jc w:val="both"/>
      </w:pPr>
      <w:r w:rsidRPr="00B67DF9">
        <w:t xml:space="preserve">8.5. Совет </w:t>
      </w:r>
      <w:r w:rsidR="000B3781" w:rsidRPr="00B67DF9">
        <w:t>Ассоциации</w:t>
      </w:r>
      <w:r w:rsidRPr="00B67DF9">
        <w:t xml:space="preserve"> подотчетен </w:t>
      </w:r>
      <w:r w:rsidR="0010377A" w:rsidRPr="00B67DF9">
        <w:t xml:space="preserve">общему Собранию </w:t>
      </w:r>
      <w:r w:rsidRPr="00B67DF9">
        <w:t xml:space="preserve">членов </w:t>
      </w:r>
      <w:r w:rsidR="000B3781" w:rsidRPr="00B67DF9">
        <w:t>Ассоциации</w:t>
      </w:r>
      <w:r w:rsidRPr="00B67DF9">
        <w:t xml:space="preserve">. </w:t>
      </w:r>
    </w:p>
    <w:p w14:paraId="3F118484" w14:textId="77777777" w:rsidR="00D01C2E" w:rsidRPr="00B67DF9" w:rsidRDefault="00D01C2E" w:rsidP="00031E1D">
      <w:pPr>
        <w:pStyle w:val="ab"/>
        <w:spacing w:before="0" w:beforeAutospacing="0" w:after="0" w:afterAutospacing="0"/>
        <w:jc w:val="both"/>
      </w:pPr>
    </w:p>
    <w:p w14:paraId="1E158F5A" w14:textId="0CF2CB09" w:rsidR="00777BBC" w:rsidRDefault="00777BBC" w:rsidP="00031E1D">
      <w:pPr>
        <w:pStyle w:val="ab"/>
        <w:spacing w:before="0" w:beforeAutospacing="0" w:after="0" w:afterAutospacing="0"/>
        <w:jc w:val="both"/>
      </w:pPr>
      <w:r w:rsidRPr="00B67DF9">
        <w:t xml:space="preserve">8.6. Заседания Совета </w:t>
      </w:r>
      <w:r w:rsidR="000B3781" w:rsidRPr="00B67DF9">
        <w:t>Ассоциации</w:t>
      </w:r>
      <w:r w:rsidRPr="00B67DF9">
        <w:t xml:space="preserve"> проводятся по мере необходимости, но не реже одного раза в </w:t>
      </w:r>
      <w:r w:rsidR="00A95F8C" w:rsidRPr="00B67DF9">
        <w:t>три месяца</w:t>
      </w:r>
      <w:r w:rsidRPr="00B67DF9">
        <w:t xml:space="preserve">. Внеочередное заседание Совета </w:t>
      </w:r>
      <w:r w:rsidR="000B3781" w:rsidRPr="00B67DF9">
        <w:t>Ассоциации</w:t>
      </w:r>
      <w:r w:rsidRPr="00B67DF9">
        <w:t xml:space="preserve"> может быть созвано по инициативе </w:t>
      </w:r>
      <w:r w:rsidR="00303E4E" w:rsidRPr="00B67DF9">
        <w:t xml:space="preserve">президента Ассоциации либо </w:t>
      </w:r>
      <w:r w:rsidRPr="00B67DF9">
        <w:t xml:space="preserve">любого члена Совета </w:t>
      </w:r>
      <w:r w:rsidR="000B3781" w:rsidRPr="00B67DF9">
        <w:t>Ассоциации</w:t>
      </w:r>
      <w:r w:rsidRPr="00B67DF9">
        <w:t xml:space="preserve"> путем подачи письменного заявления на имя </w:t>
      </w:r>
      <w:r w:rsidR="00303E4E" w:rsidRPr="00B67DF9">
        <w:t>п</w:t>
      </w:r>
      <w:r w:rsidRPr="00B67DF9">
        <w:t xml:space="preserve">резидента </w:t>
      </w:r>
      <w:r w:rsidR="000B3781" w:rsidRPr="00B67DF9">
        <w:t>Ассоциации</w:t>
      </w:r>
      <w:r w:rsidRPr="00B67DF9">
        <w:t xml:space="preserve">. </w:t>
      </w:r>
    </w:p>
    <w:p w14:paraId="5963C7C6" w14:textId="77777777" w:rsidR="000F0CB6" w:rsidRPr="00B67DF9" w:rsidRDefault="000F0CB6" w:rsidP="00031E1D">
      <w:pPr>
        <w:pStyle w:val="ab"/>
        <w:spacing w:before="0" w:beforeAutospacing="0" w:after="0" w:afterAutospacing="0"/>
        <w:jc w:val="both"/>
      </w:pPr>
    </w:p>
    <w:p w14:paraId="122B75AB" w14:textId="158FD890" w:rsidR="00DA437D" w:rsidRDefault="00DA437D" w:rsidP="00031E1D">
      <w:pPr>
        <w:pStyle w:val="ab"/>
        <w:spacing w:before="0" w:beforeAutospacing="0" w:after="0" w:afterAutospacing="0"/>
        <w:jc w:val="both"/>
        <w:rPr>
          <w:color w:val="000000"/>
        </w:rPr>
      </w:pPr>
      <w:r w:rsidRPr="005E5A24">
        <w:rPr>
          <w:color w:val="000000"/>
        </w:rPr>
        <w:t xml:space="preserve">8.7. Заседание Совета </w:t>
      </w:r>
      <w:r w:rsidR="000B3781" w:rsidRPr="005E5A24">
        <w:rPr>
          <w:color w:val="000000"/>
        </w:rPr>
        <w:t>Ассоциации</w:t>
      </w:r>
      <w:r w:rsidRPr="005E5A24">
        <w:rPr>
          <w:color w:val="000000"/>
        </w:rPr>
        <w:t xml:space="preserve"> правомочно, если на нем присутствует более половины членов Совета </w:t>
      </w:r>
      <w:r w:rsidR="000B3781" w:rsidRPr="005E5A24">
        <w:rPr>
          <w:color w:val="000000"/>
        </w:rPr>
        <w:t>Ассоциации</w:t>
      </w:r>
      <w:r w:rsidRPr="005E5A24">
        <w:rPr>
          <w:color w:val="000000"/>
        </w:rPr>
        <w:t xml:space="preserve">. </w:t>
      </w:r>
      <w:r w:rsidR="0072192D" w:rsidRPr="005E5A24">
        <w:t xml:space="preserve">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 </w:t>
      </w:r>
      <w:r w:rsidRPr="005E5A24">
        <w:rPr>
          <w:color w:val="000000"/>
        </w:rPr>
        <w:t>Решения принимаются простым большинством голосов</w:t>
      </w:r>
      <w:r w:rsidR="00EF1BE7" w:rsidRPr="005E5A24">
        <w:rPr>
          <w:color w:val="000000"/>
        </w:rPr>
        <w:t>,</w:t>
      </w:r>
      <w:r w:rsidRPr="005E5A24">
        <w:rPr>
          <w:color w:val="000000"/>
        </w:rPr>
        <w:t xml:space="preserve"> присутствующих на заседании членов Совета </w:t>
      </w:r>
      <w:r w:rsidR="000B3781" w:rsidRPr="005E5A24">
        <w:rPr>
          <w:color w:val="000000"/>
        </w:rPr>
        <w:t>Ассоциации</w:t>
      </w:r>
      <w:r w:rsidRPr="005E5A24">
        <w:rPr>
          <w:color w:val="000000"/>
        </w:rPr>
        <w:t xml:space="preserve">. Каждый член Совета </w:t>
      </w:r>
      <w:r w:rsidR="000B3781" w:rsidRPr="005E5A24">
        <w:rPr>
          <w:color w:val="000000"/>
        </w:rPr>
        <w:t>Ассоциации</w:t>
      </w:r>
      <w:r w:rsidRPr="005E5A24">
        <w:rPr>
          <w:color w:val="000000"/>
        </w:rPr>
        <w:t xml:space="preserve"> при голосовании имеет один голос. </w:t>
      </w:r>
    </w:p>
    <w:p w14:paraId="284DCF21" w14:textId="77777777" w:rsidR="0072192D" w:rsidRPr="00B67DF9" w:rsidRDefault="0072192D" w:rsidP="00031E1D">
      <w:pPr>
        <w:pStyle w:val="ab"/>
        <w:spacing w:before="0" w:beforeAutospacing="0" w:after="0" w:afterAutospacing="0"/>
        <w:jc w:val="both"/>
        <w:rPr>
          <w:color w:val="000000"/>
        </w:rPr>
      </w:pPr>
    </w:p>
    <w:p w14:paraId="4C0FECB2" w14:textId="77777777" w:rsidR="0072192D" w:rsidRDefault="0072192D" w:rsidP="0072192D">
      <w:pPr>
        <w:pStyle w:val="ab"/>
        <w:spacing w:before="0" w:beforeAutospacing="0" w:after="0" w:afterAutospacing="0"/>
        <w:jc w:val="both"/>
      </w:pPr>
      <w:r>
        <w:t>8.8. Решения Совета Ассоциации могут быть приняты без проведения заседаний (заочное голосование). 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p w14:paraId="19F83BFD" w14:textId="77777777" w:rsidR="0072192D" w:rsidRDefault="0072192D" w:rsidP="0072192D">
      <w:pPr>
        <w:pStyle w:val="ab"/>
        <w:spacing w:before="0" w:beforeAutospacing="0" w:after="0" w:afterAutospacing="0"/>
        <w:jc w:val="both"/>
      </w:pPr>
      <w:r>
        <w:t>8.8.1. Ассоциация</w:t>
      </w:r>
      <w:r w:rsidRPr="00DE6C73">
        <w:t xml:space="preserve"> сообщает всем членам </w:t>
      </w:r>
      <w:r>
        <w:t>Совета Ассоциации повестку дня</w:t>
      </w:r>
      <w:r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63220BC9" w14:textId="77777777" w:rsidR="0072192D" w:rsidRDefault="0072192D" w:rsidP="0072192D">
      <w:pPr>
        <w:pStyle w:val="ab"/>
        <w:spacing w:before="0" w:beforeAutospacing="0" w:after="0" w:afterAutospacing="0"/>
        <w:jc w:val="both"/>
      </w:pPr>
      <w:r>
        <w:t xml:space="preserve">8.8.2. </w:t>
      </w:r>
      <w:r w:rsidRPr="00DE6C73">
        <w:t>Протокол заочного голосования оформляется в соответствии с законодательством Российской Федерации.</w:t>
      </w:r>
    </w:p>
    <w:p w14:paraId="2C2B04AC" w14:textId="77777777" w:rsidR="00D01C2E" w:rsidRPr="00B67DF9" w:rsidRDefault="00D01C2E" w:rsidP="00031E1D">
      <w:pPr>
        <w:pStyle w:val="ab"/>
        <w:spacing w:before="0" w:beforeAutospacing="0" w:after="0" w:afterAutospacing="0"/>
        <w:jc w:val="both"/>
        <w:rPr>
          <w:color w:val="000000"/>
        </w:rPr>
      </w:pPr>
    </w:p>
    <w:p w14:paraId="095F0E7C" w14:textId="77777777" w:rsidR="00A95F8C" w:rsidRPr="00B67DF9" w:rsidRDefault="00DA437D" w:rsidP="00031E1D">
      <w:pPr>
        <w:pStyle w:val="ab"/>
        <w:spacing w:before="0" w:beforeAutospacing="0" w:after="0" w:afterAutospacing="0"/>
        <w:jc w:val="both"/>
        <w:rPr>
          <w:color w:val="000000"/>
        </w:rPr>
      </w:pPr>
      <w:r w:rsidRPr="00B67DF9">
        <w:rPr>
          <w:color w:val="000000"/>
        </w:rPr>
        <w:t>8.</w:t>
      </w:r>
      <w:r w:rsidR="0072192D">
        <w:rPr>
          <w:color w:val="000000"/>
        </w:rPr>
        <w:t>9</w:t>
      </w:r>
      <w:r w:rsidRPr="00B67DF9">
        <w:rPr>
          <w:color w:val="000000"/>
        </w:rPr>
        <w:t xml:space="preserve">. </w:t>
      </w:r>
      <w:r w:rsidR="00A95F8C" w:rsidRPr="00B67DF9">
        <w:rPr>
          <w:color w:val="000000"/>
        </w:rPr>
        <w:t>Возглавляет Совет Ассоциации, руководит его деятельностью, председательствует на заседаниях Совета Ассоциации президент Ассоциации. В отсутствие президента Ассоциации, председательствовать на заседании Совета Ассоциации может один из</w:t>
      </w:r>
      <w:r w:rsidR="00400FC7">
        <w:rPr>
          <w:color w:val="000000"/>
        </w:rPr>
        <w:t xml:space="preserve"> членов </w:t>
      </w:r>
      <w:r w:rsidR="00A95F8C" w:rsidRPr="00B67DF9">
        <w:rPr>
          <w:color w:val="000000"/>
        </w:rPr>
        <w:t xml:space="preserve">Совета, </w:t>
      </w:r>
      <w:r w:rsidR="00400FC7">
        <w:rPr>
          <w:color w:val="000000"/>
        </w:rPr>
        <w:t xml:space="preserve">                                        </w:t>
      </w:r>
      <w:r w:rsidR="00A95F8C" w:rsidRPr="00B67DF9">
        <w:rPr>
          <w:color w:val="000000"/>
        </w:rPr>
        <w:t>по представлению президента Ассоциации, на время своего отсутствия.</w:t>
      </w:r>
    </w:p>
    <w:p w14:paraId="1EBB4FEA" w14:textId="77777777" w:rsidR="00D01C2E" w:rsidRPr="00B67DF9" w:rsidRDefault="00D01C2E" w:rsidP="00031E1D">
      <w:pPr>
        <w:pStyle w:val="ab"/>
        <w:spacing w:before="0" w:beforeAutospacing="0" w:after="0" w:afterAutospacing="0"/>
        <w:jc w:val="both"/>
        <w:rPr>
          <w:color w:val="000000"/>
        </w:rPr>
      </w:pPr>
    </w:p>
    <w:p w14:paraId="12F58593" w14:textId="77777777" w:rsidR="00777BBC" w:rsidRPr="009B4105" w:rsidRDefault="00F035B5" w:rsidP="00031E1D">
      <w:pPr>
        <w:pStyle w:val="ab"/>
        <w:spacing w:before="0" w:beforeAutospacing="0" w:after="0" w:afterAutospacing="0"/>
        <w:jc w:val="both"/>
      </w:pPr>
      <w:r w:rsidRPr="009B4105">
        <w:t>8.</w:t>
      </w:r>
      <w:r w:rsidR="0072192D">
        <w:t>10</w:t>
      </w:r>
      <w:r w:rsidRPr="009B4105">
        <w:t xml:space="preserve">. К компетенции Совета Ассоциации относится решение следующих вопросов: </w:t>
      </w:r>
    </w:p>
    <w:p w14:paraId="70120967" w14:textId="77777777" w:rsidR="001A7E6C" w:rsidRPr="00B67DF9" w:rsidRDefault="00777BBC" w:rsidP="00031E1D">
      <w:pPr>
        <w:pStyle w:val="ab"/>
        <w:spacing w:before="0" w:beforeAutospacing="0" w:after="0" w:afterAutospacing="0"/>
        <w:jc w:val="both"/>
      </w:pPr>
      <w:r w:rsidRPr="00B67DF9">
        <w:t>8.</w:t>
      </w:r>
      <w:r w:rsidR="0072192D">
        <w:t>10</w:t>
      </w:r>
      <w:r w:rsidRPr="00B67DF9">
        <w:t xml:space="preserve">.1. </w:t>
      </w:r>
      <w:r w:rsidR="002D789D" w:rsidRPr="00B67DF9">
        <w:t>у</w:t>
      </w:r>
      <w:r w:rsidRPr="00B67DF9">
        <w:t xml:space="preserve">тверждение </w:t>
      </w:r>
      <w:r w:rsidR="001A7E6C" w:rsidRPr="00B67DF9">
        <w:t xml:space="preserve">внутренних </w:t>
      </w:r>
      <w:r w:rsidRPr="00B67DF9">
        <w:t xml:space="preserve">документов </w:t>
      </w:r>
      <w:r w:rsidR="000B3781" w:rsidRPr="00B67DF9">
        <w:t>Ассоциации</w:t>
      </w:r>
      <w:r w:rsidR="00614D6F">
        <w:t xml:space="preserve"> (включая утверждение стандартов и правил)</w:t>
      </w:r>
      <w:r w:rsidR="002D789D" w:rsidRPr="00B67DF9">
        <w:t>,</w:t>
      </w:r>
      <w:r w:rsidRPr="00B67DF9">
        <w:t xml:space="preserve"> за исключением </w:t>
      </w:r>
      <w:r w:rsidR="001A7E6C" w:rsidRPr="00B67DF9">
        <w:t xml:space="preserve">документов, отнесенных к исключительной компетенции </w:t>
      </w:r>
      <w:r w:rsidR="00366D3D" w:rsidRPr="00B67DF9">
        <w:t>общего С</w:t>
      </w:r>
      <w:r w:rsidR="001A7E6C" w:rsidRPr="00B67DF9">
        <w:t>обрания</w:t>
      </w:r>
      <w:r w:rsidR="000C49B1" w:rsidRPr="00B67DF9">
        <w:t xml:space="preserve"> членов </w:t>
      </w:r>
      <w:r w:rsidR="000B3781" w:rsidRPr="00B67DF9">
        <w:t>Ассоциации</w:t>
      </w:r>
      <w:r w:rsidR="000C49B1" w:rsidRPr="00B67DF9">
        <w:t>;</w:t>
      </w:r>
    </w:p>
    <w:p w14:paraId="7EFFACAD" w14:textId="77777777" w:rsidR="002779A5" w:rsidRPr="00B67DF9" w:rsidRDefault="00777BBC" w:rsidP="00031E1D">
      <w:pPr>
        <w:pStyle w:val="ab"/>
        <w:spacing w:before="0" w:beforeAutospacing="0" w:after="0" w:afterAutospacing="0"/>
        <w:jc w:val="both"/>
      </w:pPr>
      <w:r w:rsidRPr="00B67DF9">
        <w:t>8.</w:t>
      </w:r>
      <w:r w:rsidR="0072192D">
        <w:t>10</w:t>
      </w:r>
      <w:r w:rsidRPr="00B67DF9">
        <w:t xml:space="preserve">.2. </w:t>
      </w:r>
      <w:r w:rsidR="002D789D" w:rsidRPr="00B67DF9">
        <w:t>с</w:t>
      </w:r>
      <w:r w:rsidRPr="00B67DF9">
        <w:t xml:space="preserve">оздание специализированных органов </w:t>
      </w:r>
      <w:r w:rsidR="000B3781" w:rsidRPr="00B67DF9">
        <w:t>Ассоциации</w:t>
      </w:r>
      <w:r w:rsidRPr="00B67DF9">
        <w:t>, утверждение положений о них и правил осуществления ими деятельности, с учетом положени</w:t>
      </w:r>
      <w:r w:rsidR="00425435" w:rsidRPr="00B67DF9">
        <w:t>й</w:t>
      </w:r>
      <w:r w:rsidRPr="00B67DF9">
        <w:t xml:space="preserve"> гл. 12 Устава </w:t>
      </w:r>
      <w:r w:rsidR="000B3781" w:rsidRPr="00B67DF9">
        <w:t>Ассоциации</w:t>
      </w:r>
      <w:r w:rsidR="002779A5" w:rsidRPr="00B67DF9">
        <w:t>;</w:t>
      </w:r>
    </w:p>
    <w:p w14:paraId="31905738" w14:textId="77777777" w:rsidR="00777BBC" w:rsidRPr="00B67DF9" w:rsidRDefault="00777BBC" w:rsidP="00031E1D">
      <w:pPr>
        <w:pStyle w:val="ab"/>
        <w:spacing w:before="0" w:beforeAutospacing="0" w:after="0" w:afterAutospacing="0"/>
        <w:jc w:val="both"/>
      </w:pPr>
      <w:r w:rsidRPr="00B67DF9">
        <w:t>8.</w:t>
      </w:r>
      <w:r w:rsidR="0072192D">
        <w:t>10</w:t>
      </w:r>
      <w:r w:rsidRPr="00B67DF9">
        <w:t xml:space="preserve">.3. </w:t>
      </w:r>
      <w:r w:rsidR="002D789D" w:rsidRPr="00B67DF9">
        <w:t>н</w:t>
      </w:r>
      <w:r w:rsidRPr="00B67DF9">
        <w:t>азначение</w:t>
      </w:r>
      <w:r w:rsidR="003E287C" w:rsidRPr="00B67DF9">
        <w:t xml:space="preserve"> </w:t>
      </w:r>
      <w:r w:rsidRPr="00B67DF9">
        <w:t xml:space="preserve">аудиторской </w:t>
      </w:r>
      <w:r w:rsidR="003200CB" w:rsidRPr="00B67DF9">
        <w:t>организации</w:t>
      </w:r>
      <w:r w:rsidRPr="00B67DF9">
        <w:t xml:space="preserve"> для проверки ведения бухгалтерского учёта и финансовой (бухгалтерской) отчётности </w:t>
      </w:r>
      <w:r w:rsidR="000B3781" w:rsidRPr="00B67DF9">
        <w:t>Ассоциации</w:t>
      </w:r>
      <w:r w:rsidRPr="00B67DF9">
        <w:t>;</w:t>
      </w:r>
    </w:p>
    <w:p w14:paraId="096EC841" w14:textId="77777777" w:rsidR="00777BBC" w:rsidRPr="00B67DF9" w:rsidRDefault="002D789D" w:rsidP="00031E1D">
      <w:pPr>
        <w:pStyle w:val="ab"/>
        <w:spacing w:before="0" w:beforeAutospacing="0" w:after="0" w:afterAutospacing="0"/>
        <w:jc w:val="both"/>
      </w:pPr>
      <w:r w:rsidRPr="00B67DF9">
        <w:t>8.</w:t>
      </w:r>
      <w:r w:rsidR="0072192D">
        <w:t>10</w:t>
      </w:r>
      <w:r w:rsidRPr="00B67DF9">
        <w:t>.4. с</w:t>
      </w:r>
      <w:r w:rsidR="00777BBC" w:rsidRPr="00B67DF9">
        <w:t xml:space="preserve">озыв </w:t>
      </w:r>
      <w:r w:rsidR="00366D3D" w:rsidRPr="00B67DF9">
        <w:t>общего С</w:t>
      </w:r>
      <w:r w:rsidR="00777BBC" w:rsidRPr="00B67DF9">
        <w:t xml:space="preserve">обрания членов </w:t>
      </w:r>
      <w:r w:rsidR="000B3781" w:rsidRPr="00B67DF9">
        <w:t>Ассоциации</w:t>
      </w:r>
      <w:r w:rsidR="00777BBC" w:rsidRPr="00B67DF9">
        <w:t xml:space="preserve">, подготовка повестки дня и предложений по организационным вопросам; </w:t>
      </w:r>
    </w:p>
    <w:p w14:paraId="7A050EF8" w14:textId="29A78D3D" w:rsidR="00777BBC" w:rsidRPr="00B67DF9" w:rsidRDefault="00777BBC" w:rsidP="00031E1D">
      <w:pPr>
        <w:pStyle w:val="ab"/>
        <w:spacing w:before="0" w:beforeAutospacing="0" w:after="0" w:afterAutospacing="0"/>
        <w:jc w:val="both"/>
      </w:pPr>
      <w:r w:rsidRPr="00B67DF9">
        <w:t>8.</w:t>
      </w:r>
      <w:r w:rsidR="0072192D">
        <w:t>10</w:t>
      </w:r>
      <w:r w:rsidRPr="00B67DF9">
        <w:t xml:space="preserve">.5. </w:t>
      </w:r>
      <w:r w:rsidR="002D789D" w:rsidRPr="00B67DF9">
        <w:t>п</w:t>
      </w:r>
      <w:r w:rsidRPr="00B67DF9">
        <w:t xml:space="preserve">редставление </w:t>
      </w:r>
      <w:r w:rsidR="00366D3D" w:rsidRPr="00B67DF9">
        <w:t>о</w:t>
      </w:r>
      <w:r w:rsidRPr="00B67DF9">
        <w:t xml:space="preserve">бщему </w:t>
      </w:r>
      <w:r w:rsidR="00366D3D" w:rsidRPr="00B67DF9">
        <w:t>С</w:t>
      </w:r>
      <w:r w:rsidRPr="00B67DF9">
        <w:t xml:space="preserve">обранию членов </w:t>
      </w:r>
      <w:r w:rsidR="000B3781" w:rsidRPr="00B67DF9">
        <w:t>Ассоциации</w:t>
      </w:r>
      <w:r w:rsidRPr="00B67DF9">
        <w:t xml:space="preserve"> кандидата либо кандидат</w:t>
      </w:r>
      <w:r w:rsidR="003200CB" w:rsidRPr="00B67DF9">
        <w:t xml:space="preserve">ов для </w:t>
      </w:r>
      <w:r w:rsidR="00244DFB">
        <w:t>избрания</w:t>
      </w:r>
      <w:r w:rsidR="003200CB" w:rsidRPr="00B67DF9">
        <w:t xml:space="preserve"> на должность п</w:t>
      </w:r>
      <w:r w:rsidRPr="00B67DF9">
        <w:t xml:space="preserve">резидента </w:t>
      </w:r>
      <w:r w:rsidR="000B3781" w:rsidRPr="00B67DF9">
        <w:t>Ассоциации</w:t>
      </w:r>
      <w:r w:rsidRPr="00B67DF9">
        <w:t xml:space="preserve">; </w:t>
      </w:r>
    </w:p>
    <w:p w14:paraId="2F1C4A7D" w14:textId="77777777" w:rsidR="00777BBC" w:rsidRPr="00B67DF9" w:rsidRDefault="002D789D" w:rsidP="00031E1D">
      <w:pPr>
        <w:pStyle w:val="ab"/>
        <w:spacing w:before="0" w:beforeAutospacing="0" w:after="0" w:afterAutospacing="0"/>
        <w:jc w:val="both"/>
      </w:pPr>
      <w:r w:rsidRPr="00B67DF9">
        <w:t>8.</w:t>
      </w:r>
      <w:r w:rsidR="0072192D">
        <w:t>10</w:t>
      </w:r>
      <w:r w:rsidRPr="00B67DF9">
        <w:t>.6. представление общему Собранию кандидатов для избрания независимых членов Совета Ассоциации</w:t>
      </w:r>
      <w:r w:rsidR="00777BBC" w:rsidRPr="00B67DF9">
        <w:t xml:space="preserve">; </w:t>
      </w:r>
    </w:p>
    <w:p w14:paraId="6B6263C4" w14:textId="77777777" w:rsidR="00777BBC" w:rsidRPr="00B67DF9" w:rsidRDefault="002D789D" w:rsidP="00031E1D">
      <w:pPr>
        <w:pStyle w:val="ab"/>
        <w:spacing w:before="0" w:beforeAutospacing="0" w:after="0" w:afterAutospacing="0"/>
        <w:jc w:val="both"/>
      </w:pPr>
      <w:r w:rsidRPr="00B67DF9">
        <w:t>8.</w:t>
      </w:r>
      <w:r w:rsidR="0072192D">
        <w:t>10</w:t>
      </w:r>
      <w:r w:rsidRPr="00B67DF9">
        <w:t>.7. принятие решения о приеме в члены Ассоциации и/или об исключении из членов Ассоциации в соответствии с законодательством Российской Федерации, настоящим Уставом и внутренними документами Ассоциации</w:t>
      </w:r>
      <w:r w:rsidR="00777BBC" w:rsidRPr="00B67DF9">
        <w:t xml:space="preserve">; </w:t>
      </w:r>
    </w:p>
    <w:p w14:paraId="389A458C" w14:textId="77777777" w:rsidR="002D789D" w:rsidRPr="00B67DF9" w:rsidRDefault="002D789D" w:rsidP="00031E1D">
      <w:pPr>
        <w:pStyle w:val="ab"/>
        <w:spacing w:before="0" w:beforeAutospacing="0" w:after="0" w:afterAutospacing="0"/>
        <w:jc w:val="both"/>
      </w:pPr>
      <w:r w:rsidRPr="00B67DF9">
        <w:t>8.</w:t>
      </w:r>
      <w:r w:rsidR="0072192D">
        <w:t>10</w:t>
      </w:r>
      <w:r w:rsidRPr="00B67DF9">
        <w:t>.8. утверждение финансового плана Ассоциации;</w:t>
      </w:r>
    </w:p>
    <w:p w14:paraId="116AE2B4" w14:textId="77777777" w:rsidR="00D01C2E" w:rsidRDefault="00735CC8" w:rsidP="00031E1D">
      <w:pPr>
        <w:pStyle w:val="ab"/>
        <w:spacing w:before="0" w:beforeAutospacing="0" w:after="0" w:afterAutospacing="0"/>
        <w:jc w:val="both"/>
      </w:pPr>
      <w:r>
        <w:t>8.</w:t>
      </w:r>
      <w:r w:rsidR="0072192D">
        <w:t>10</w:t>
      </w:r>
      <w:r>
        <w:t>.</w:t>
      </w:r>
      <w:r w:rsidR="00B93F23" w:rsidRPr="00B67DF9">
        <w:t>9</w:t>
      </w:r>
      <w:r w:rsidR="002D789D" w:rsidRPr="00B67DF9">
        <w:t>. п</w:t>
      </w:r>
      <w:r w:rsidR="00A176FA" w:rsidRPr="00B67DF9">
        <w:t xml:space="preserve">ринятие решений по иным, предусмотренным </w:t>
      </w:r>
      <w:r w:rsidR="00B93F23" w:rsidRPr="00B67DF9">
        <w:t>У</w:t>
      </w:r>
      <w:r w:rsidR="00A176FA" w:rsidRPr="00B67DF9">
        <w:t xml:space="preserve">ставом </w:t>
      </w:r>
      <w:r w:rsidR="000B3781" w:rsidRPr="00B67DF9">
        <w:t>Ассоциации</w:t>
      </w:r>
      <w:r w:rsidR="00A176FA" w:rsidRPr="00B67DF9">
        <w:t xml:space="preserve">, законодательством Российской Федерации и внутренними документами </w:t>
      </w:r>
      <w:r w:rsidR="000B3781" w:rsidRPr="00B67DF9">
        <w:t>Ассоциации</w:t>
      </w:r>
      <w:r w:rsidR="00A176FA" w:rsidRPr="00B67DF9">
        <w:t xml:space="preserve"> вопросам, не отнесенных к исключительной компетенции других органов управления </w:t>
      </w:r>
      <w:r w:rsidR="000B3781" w:rsidRPr="00B67DF9">
        <w:t>Ассоциации</w:t>
      </w:r>
      <w:r w:rsidR="00A176FA" w:rsidRPr="00B67DF9">
        <w:t>.</w:t>
      </w:r>
    </w:p>
    <w:p w14:paraId="4C87DADF" w14:textId="77777777" w:rsidR="0072192D" w:rsidRDefault="0072192D" w:rsidP="00031E1D">
      <w:pPr>
        <w:pStyle w:val="ab"/>
        <w:spacing w:before="0" w:beforeAutospacing="0" w:after="0" w:afterAutospacing="0"/>
        <w:jc w:val="both"/>
      </w:pPr>
    </w:p>
    <w:p w14:paraId="12E481CB" w14:textId="5A2EAA8F" w:rsidR="0072192D" w:rsidRDefault="0072192D" w:rsidP="0072192D">
      <w:pPr>
        <w:widowControl w:val="0"/>
        <w:autoSpaceDE w:val="0"/>
        <w:autoSpaceDN w:val="0"/>
        <w:adjustRightInd w:val="0"/>
        <w:jc w:val="both"/>
      </w:pPr>
      <w:r>
        <w:t xml:space="preserve">8.11. </w:t>
      </w:r>
      <w:r w:rsidRPr="004306D6">
        <w:t xml:space="preserve">Порядок </w:t>
      </w:r>
      <w:r>
        <w:t>формирования состава Совета</w:t>
      </w:r>
      <w:r w:rsidRPr="004306D6">
        <w:t xml:space="preserve"> Ассоциации, </w:t>
      </w:r>
      <w:r>
        <w:t>права и обязанности членов Совета Ассоциации, порядок созыва и проведения заседаний Совета Ассоциации, принятие решений</w:t>
      </w:r>
      <w:r w:rsidRPr="004306D6">
        <w:t xml:space="preserve">, определяются </w:t>
      </w:r>
      <w:r>
        <w:t xml:space="preserve">Положением о Совете Ассоциации, </w:t>
      </w:r>
      <w:r w:rsidRPr="004306D6">
        <w:t>утверждаемым общим Собранием Ассоциации.</w:t>
      </w:r>
    </w:p>
    <w:p w14:paraId="29C33414" w14:textId="77777777" w:rsidR="00777BBC" w:rsidRPr="00B67DF9" w:rsidRDefault="00777BBC"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 xml:space="preserve">9. ПРЕЗИДЕНТ </w:t>
      </w:r>
      <w:r w:rsidR="000B3781" w:rsidRPr="00B67DF9">
        <w:rPr>
          <w:rFonts w:ascii="Times New Roman" w:hAnsi="Times New Roman"/>
          <w:color w:val="auto"/>
          <w:sz w:val="24"/>
          <w:szCs w:val="24"/>
        </w:rPr>
        <w:t>АССОЦИАЦИИ</w:t>
      </w:r>
    </w:p>
    <w:p w14:paraId="40B19B76" w14:textId="77777777" w:rsidR="00D01C2E" w:rsidRPr="00B67DF9" w:rsidRDefault="00D01C2E" w:rsidP="00031E1D">
      <w:pPr>
        <w:pStyle w:val="1"/>
        <w:numPr>
          <w:ilvl w:val="0"/>
          <w:numId w:val="0"/>
        </w:numPr>
        <w:spacing w:before="0" w:beforeAutospacing="0" w:after="0" w:afterAutospacing="0"/>
        <w:jc w:val="center"/>
        <w:rPr>
          <w:rFonts w:ascii="Times New Roman" w:hAnsi="Times New Roman"/>
          <w:color w:val="auto"/>
          <w:sz w:val="24"/>
          <w:szCs w:val="24"/>
        </w:rPr>
      </w:pPr>
    </w:p>
    <w:p w14:paraId="78A5E08B" w14:textId="77777777" w:rsidR="00C4389F" w:rsidRDefault="00777BBC" w:rsidP="00031E1D">
      <w:pPr>
        <w:pStyle w:val="ab"/>
        <w:spacing w:before="0" w:beforeAutospacing="0" w:after="0" w:afterAutospacing="0"/>
        <w:jc w:val="both"/>
      </w:pPr>
      <w:r w:rsidRPr="00B67DF9">
        <w:t xml:space="preserve">9.1. </w:t>
      </w:r>
      <w:r w:rsidR="00ED5E4D" w:rsidRPr="00B67DF9">
        <w:t xml:space="preserve">Президент </w:t>
      </w:r>
      <w:r w:rsidR="000B3781" w:rsidRPr="00B67DF9">
        <w:t>Ассоциации</w:t>
      </w:r>
      <w:r w:rsidR="00ED5E4D" w:rsidRPr="00B67DF9">
        <w:t xml:space="preserve"> является </w:t>
      </w:r>
      <w:r w:rsidR="00332B36" w:rsidRPr="00B67DF9">
        <w:t xml:space="preserve">единоличным исполнительным органом Ассоциации. </w:t>
      </w:r>
      <w:r w:rsidR="00B93F23" w:rsidRPr="00B67DF9">
        <w:t xml:space="preserve">                  </w:t>
      </w:r>
      <w:r w:rsidR="00332B36" w:rsidRPr="00B67DF9">
        <w:t>Президент избирается общим Собранием тайным голосованием сроком на 5 (пять) лет в порядке, установленном Регламентом общего Собрания, входит в состав и возглавляет Совет Ассоциации.</w:t>
      </w:r>
    </w:p>
    <w:p w14:paraId="0EA43D2B" w14:textId="77777777" w:rsidR="009B4105" w:rsidRDefault="009B4105" w:rsidP="00031E1D">
      <w:pPr>
        <w:pStyle w:val="ab"/>
        <w:spacing w:before="0" w:beforeAutospacing="0" w:after="0" w:afterAutospacing="0"/>
        <w:jc w:val="both"/>
      </w:pPr>
    </w:p>
    <w:p w14:paraId="4DCB5A16" w14:textId="77777777" w:rsidR="009B4105" w:rsidRPr="00881A04" w:rsidRDefault="009B4105" w:rsidP="009B4105">
      <w:pPr>
        <w:pStyle w:val="ab"/>
        <w:spacing w:before="0" w:beforeAutospacing="0" w:after="0" w:afterAutospacing="0"/>
        <w:jc w:val="both"/>
      </w:pPr>
      <w:r w:rsidRPr="004306D6">
        <w:t>9.2. Президент Ассоциации:</w:t>
      </w:r>
    </w:p>
    <w:p w14:paraId="0D4BD211" w14:textId="77777777" w:rsidR="009B4105" w:rsidRPr="00881A04" w:rsidRDefault="009B4105" w:rsidP="009B4105">
      <w:pPr>
        <w:pStyle w:val="ab"/>
        <w:spacing w:before="0" w:beforeAutospacing="0" w:after="0" w:afterAutospacing="0"/>
        <w:jc w:val="both"/>
      </w:pPr>
      <w:r>
        <w:t xml:space="preserve">9.2.1. </w:t>
      </w:r>
      <w:r w:rsidRPr="00881A04">
        <w:t>без доверенности действует от имени Ассоциации, представля</w:t>
      </w:r>
      <w:r>
        <w:t>ет</w:t>
      </w:r>
      <w:r w:rsidRPr="00881A04">
        <w:t xml:space="preserve"> ее интересы в органах государственной власти, органах местного самоуправления, общественных объединениях, </w:t>
      </w:r>
      <w:r w:rsidR="00400FC7">
        <w:t xml:space="preserve">                         </w:t>
      </w:r>
      <w:r w:rsidRPr="00881A04">
        <w:t>в отношениях с юридическими и физическими лицами, как на территории Российской Федерации, так и за ее пределами, совершает сделки и иные действия от имени Ассоциации, выдает доверенности на право представительства и совершения сделок и иных действий от имени Ассоциации, в том числе, с правом передоверия;</w:t>
      </w:r>
    </w:p>
    <w:p w14:paraId="30C68203" w14:textId="77777777" w:rsidR="009B4105" w:rsidRPr="00881A04" w:rsidRDefault="009B4105" w:rsidP="009B4105">
      <w:pPr>
        <w:pStyle w:val="ab"/>
        <w:spacing w:before="0" w:beforeAutospacing="0" w:after="0" w:afterAutospacing="0"/>
        <w:jc w:val="both"/>
      </w:pPr>
      <w:r>
        <w:t>9.2</w:t>
      </w:r>
      <w:r w:rsidRPr="00881A04">
        <w:t>.</w:t>
      </w:r>
      <w:r>
        <w:t>2</w:t>
      </w:r>
      <w:r w:rsidRPr="00881A04">
        <w:t>. осуществляет организацию правового, финансового, хозяйственного, материально-технического, документационного, организационного и иного обеспечения деятельности Ассоциации, организацию и контроль текущей финансово-хозяйственной деятельности Ассоциации, ведение бухгалтерского и налогового учета, финансовой отчетности Ассоциации;</w:t>
      </w:r>
    </w:p>
    <w:p w14:paraId="4A766A88" w14:textId="6A88919C" w:rsidR="009B4105" w:rsidRPr="00881A04" w:rsidRDefault="009B4105" w:rsidP="009B4105">
      <w:pPr>
        <w:pStyle w:val="ab"/>
        <w:spacing w:before="0" w:beforeAutospacing="0" w:after="0" w:afterAutospacing="0"/>
        <w:jc w:val="both"/>
      </w:pPr>
      <w:r>
        <w:t>9.2</w:t>
      </w:r>
      <w:r w:rsidRPr="00881A04">
        <w:t>.</w:t>
      </w:r>
      <w:r>
        <w:t>3</w:t>
      </w:r>
      <w:r w:rsidRPr="00881A04">
        <w:t xml:space="preserve">. для осуществления </w:t>
      </w:r>
      <w:r>
        <w:t xml:space="preserve">деятельности, указанной в п.9.2.2. </w:t>
      </w:r>
      <w:r w:rsidRPr="00881A04">
        <w:t>настоящего</w:t>
      </w:r>
      <w:r>
        <w:t xml:space="preserve"> Устава</w:t>
      </w:r>
      <w:r w:rsidRPr="00881A04">
        <w:t xml:space="preserve">, президент Ассоциации формирует систему структурных подразделений Ассоциации и осуществляет руководство структурными подразделениями; </w:t>
      </w:r>
    </w:p>
    <w:p w14:paraId="3BE1BB26" w14:textId="77777777" w:rsidR="009B4105" w:rsidRPr="00881A04" w:rsidRDefault="009B4105" w:rsidP="009B4105">
      <w:pPr>
        <w:pStyle w:val="ab"/>
        <w:spacing w:before="0" w:beforeAutospacing="0" w:after="0" w:afterAutospacing="0"/>
        <w:jc w:val="both"/>
      </w:pPr>
      <w:r>
        <w:t>9.2</w:t>
      </w:r>
      <w:r w:rsidRPr="00881A04">
        <w:t>.</w:t>
      </w:r>
      <w:r>
        <w:t>4</w:t>
      </w:r>
      <w:r w:rsidRPr="00881A04">
        <w:t xml:space="preserve">. утверждает структуру, </w:t>
      </w:r>
      <w:r>
        <w:t>штатное расписание Ассоциации, П</w:t>
      </w:r>
      <w:r w:rsidRPr="00881A04">
        <w:t>оложения о структурных подразделениях Ассоциации, должностные инструкции работников и иные локальные нормативные акты Ассоциации, регулирующие трудовые отношения. От имени Ассоциации заключает, изменяет условия и расторгает трудовые договоры с работниками Ассоциации; применяет меры поощрения и налагает дисциплинарные взыскания, издает приказы и дает указания по вопросам хозяйственной деятельности Ассоциации, обязательные для исполнения всеми штатными работниками Ассоциации;</w:t>
      </w:r>
    </w:p>
    <w:p w14:paraId="5DD56F2E" w14:textId="77777777" w:rsidR="009B4105" w:rsidRPr="00881A04" w:rsidRDefault="009B4105" w:rsidP="009B4105">
      <w:pPr>
        <w:pStyle w:val="ab"/>
        <w:spacing w:before="0" w:beforeAutospacing="0" w:after="0" w:afterAutospacing="0"/>
        <w:jc w:val="both"/>
      </w:pPr>
      <w:r>
        <w:t>9.2.5</w:t>
      </w:r>
      <w:r w:rsidRPr="00881A04">
        <w:t>. разрабатывает и утверждает планы проверок членов Ассоциации;</w:t>
      </w:r>
    </w:p>
    <w:p w14:paraId="60171166" w14:textId="77777777" w:rsidR="009B4105" w:rsidRDefault="009B4105" w:rsidP="009B4105">
      <w:pPr>
        <w:pStyle w:val="ab"/>
        <w:spacing w:before="0" w:beforeAutospacing="0" w:after="0" w:afterAutospacing="0"/>
        <w:jc w:val="both"/>
      </w:pPr>
      <w:r>
        <w:t>9.2</w:t>
      </w:r>
      <w:r w:rsidRPr="00881A04">
        <w:t>.</w:t>
      </w:r>
      <w:r>
        <w:t>6</w:t>
      </w:r>
      <w:r w:rsidRPr="00881A04">
        <w:t>. организует проведение заседаний Совета Ассоциации и общего Собрания членов Ассоциации, председательствует на их заседаниях; созывает очередн</w:t>
      </w:r>
      <w:r>
        <w:t>ы</w:t>
      </w:r>
      <w:r w:rsidRPr="00881A04">
        <w:t>е и внеочередн</w:t>
      </w:r>
      <w:r>
        <w:t>ы</w:t>
      </w:r>
      <w:r w:rsidRPr="00881A04">
        <w:t>е заседани</w:t>
      </w:r>
      <w:r>
        <w:t>я</w:t>
      </w:r>
      <w:r w:rsidRPr="00881A04">
        <w:t xml:space="preserve"> Совета Ассоциации и обще</w:t>
      </w:r>
      <w:r>
        <w:t>го</w:t>
      </w:r>
      <w:r w:rsidRPr="00881A04">
        <w:t xml:space="preserve"> Собрани</w:t>
      </w:r>
      <w:r>
        <w:t>я</w:t>
      </w:r>
      <w:r w:rsidRPr="00881A04">
        <w:t xml:space="preserve"> членов Ассоциации, формирует предложения по повестке дня заседани</w:t>
      </w:r>
      <w:r>
        <w:t>й</w:t>
      </w:r>
      <w:r w:rsidRPr="00881A04">
        <w:t xml:space="preserve"> Совета и общего Собрания членов Ассоциации; осуществляет организацию подготовки и проведения заседаний Совета Ассоциации и общего Собрания членов Ассоциации, в том числе организацию подготовки необходимых материалов, проектов нормативных правовых актов, заключений и иных документов;</w:t>
      </w:r>
    </w:p>
    <w:p w14:paraId="70036027" w14:textId="77777777" w:rsidR="009B4105" w:rsidRPr="00881A04" w:rsidRDefault="009B4105" w:rsidP="009B4105">
      <w:pPr>
        <w:pStyle w:val="ab"/>
        <w:spacing w:before="0" w:beforeAutospacing="0" w:after="0" w:afterAutospacing="0"/>
        <w:jc w:val="both"/>
      </w:pPr>
      <w:r>
        <w:t>9.2</w:t>
      </w:r>
      <w:r w:rsidRPr="00881A04">
        <w:t>.</w:t>
      </w:r>
      <w:r>
        <w:t>7</w:t>
      </w:r>
      <w:r w:rsidRPr="00881A04">
        <w:t xml:space="preserve">. принимает в соответствии с настоящим Уставом, решениями общего Собрания членов Ассоциации и Совета Ассоциации, решения, а также осуществляет организацию выполнения решений Совета и общего Собрания, дает поручения, обязательные для членов Ассоциации, структурных подразделений и штатных работников Ассоциации; </w:t>
      </w:r>
    </w:p>
    <w:p w14:paraId="4C8C99CD" w14:textId="77777777" w:rsidR="009B4105" w:rsidRPr="00881A04" w:rsidRDefault="009B4105" w:rsidP="009B4105">
      <w:pPr>
        <w:pStyle w:val="ab"/>
        <w:spacing w:before="0" w:beforeAutospacing="0" w:after="0" w:afterAutospacing="0"/>
        <w:jc w:val="both"/>
      </w:pPr>
      <w:r>
        <w:t>9.2</w:t>
      </w:r>
      <w:r w:rsidRPr="00881A04">
        <w:t>.</w:t>
      </w:r>
      <w:r>
        <w:t>8</w:t>
      </w:r>
      <w:r w:rsidRPr="00881A04">
        <w:t>. ежегодно представляет общему Собранию членов Ассоциации отчет о деятельности Ассоциации, в том числе представляет на утверждение общему Собранию членов Ассоциации бухгалтерскую отчетность и смету Ассоциации; несет ответственность за размещение на официальном сайте Ассоциации годо</w:t>
      </w:r>
      <w:r w:rsidR="00400FC7">
        <w:t xml:space="preserve">вой бухгалтерской (финансовой) </w:t>
      </w:r>
      <w:r w:rsidRPr="00881A04">
        <w:t xml:space="preserve">отчетности и аудиторского заключения в отношении указанной отчетности (при его наличии), а также отчета ревизионной комиссии; </w:t>
      </w:r>
    </w:p>
    <w:p w14:paraId="48F51B06" w14:textId="77777777" w:rsidR="009B4105" w:rsidRPr="00881A04" w:rsidRDefault="009B4105" w:rsidP="009B4105">
      <w:pPr>
        <w:pStyle w:val="ab"/>
        <w:spacing w:before="0" w:beforeAutospacing="0" w:after="0" w:afterAutospacing="0"/>
        <w:jc w:val="both"/>
      </w:pPr>
      <w:r>
        <w:t>9.2</w:t>
      </w:r>
      <w:r w:rsidRPr="00881A04">
        <w:t>.</w:t>
      </w:r>
      <w:r>
        <w:t>9</w:t>
      </w:r>
      <w:r w:rsidRPr="00881A04">
        <w:t xml:space="preserve">. организует разработку и утверждает программу развития Ассоциации, проекты и планы деятельности Ассоциации; </w:t>
      </w:r>
    </w:p>
    <w:p w14:paraId="7E1A8EF1" w14:textId="77777777" w:rsidR="009B4105" w:rsidRPr="00881A04" w:rsidRDefault="009B4105" w:rsidP="009B4105">
      <w:pPr>
        <w:pStyle w:val="ab"/>
        <w:spacing w:before="0" w:beforeAutospacing="0" w:after="0" w:afterAutospacing="0"/>
        <w:jc w:val="both"/>
      </w:pPr>
      <w:r>
        <w:t>9.2</w:t>
      </w:r>
      <w:r w:rsidRPr="00881A04">
        <w:t>.</w:t>
      </w:r>
      <w:r>
        <w:t>10</w:t>
      </w:r>
      <w:r w:rsidRPr="00881A04">
        <w:t xml:space="preserve">. распоряжается имуществом Ассоциации в соответствии со сметой расходов на содержание Ассоциации и с назначением имущества, в том числе путем совершения от имени Ассоциации гражданско-правовых сделок; </w:t>
      </w:r>
    </w:p>
    <w:p w14:paraId="5BEAA49E" w14:textId="77777777" w:rsidR="009B4105" w:rsidRPr="00881A04" w:rsidRDefault="009B4105" w:rsidP="009B4105">
      <w:pPr>
        <w:pStyle w:val="ab"/>
        <w:spacing w:before="0" w:beforeAutospacing="0" w:after="0" w:afterAutospacing="0"/>
        <w:jc w:val="both"/>
      </w:pPr>
      <w:r>
        <w:t>9.2</w:t>
      </w:r>
      <w:r w:rsidRPr="00881A04">
        <w:t>.</w:t>
      </w:r>
      <w:r>
        <w:t>11</w:t>
      </w:r>
      <w:r w:rsidRPr="00881A04">
        <w:t>.  от имени Ассоциации заключает с банками и иными кредитными организациями договоры об открытии счетов, в том числе специальных счетов, о размещении денежных средств Ассоциации на депозитах; обладает правом первой подписи всех банковс</w:t>
      </w:r>
      <w:r>
        <w:t>ких и иных финансовых документов</w:t>
      </w:r>
      <w:r w:rsidRPr="00881A04">
        <w:t xml:space="preserve"> Ассоциации;</w:t>
      </w:r>
    </w:p>
    <w:p w14:paraId="53BA1EFC" w14:textId="77777777" w:rsidR="009B4105" w:rsidRPr="00881A04" w:rsidRDefault="009B4105" w:rsidP="009B4105">
      <w:pPr>
        <w:autoSpaceDE w:val="0"/>
        <w:autoSpaceDN w:val="0"/>
        <w:adjustRightInd w:val="0"/>
        <w:jc w:val="both"/>
      </w:pPr>
      <w:r>
        <w:t>9.2</w:t>
      </w:r>
      <w:r w:rsidRPr="00881A04">
        <w:t>.1</w:t>
      </w:r>
      <w:r>
        <w:t>2</w:t>
      </w:r>
      <w:r w:rsidRPr="00881A04">
        <w:t>. принимает решения по всем ины</w:t>
      </w:r>
      <w:r w:rsidR="007F5813">
        <w:t xml:space="preserve">м текущим вопросам деятельности </w:t>
      </w:r>
      <w:r w:rsidRPr="00881A04">
        <w:t xml:space="preserve">Ассоциации, </w:t>
      </w:r>
      <w:r w:rsidR="00400FC7">
        <w:t xml:space="preserve">                          </w:t>
      </w:r>
      <w:r w:rsidRPr="00881A04">
        <w:t>не отнесенным к компет</w:t>
      </w:r>
      <w:r w:rsidR="00400FC7">
        <w:t xml:space="preserve">енции общего Собрания </w:t>
      </w:r>
      <w:r>
        <w:t>и Совета;</w:t>
      </w:r>
    </w:p>
    <w:p w14:paraId="26437E5E" w14:textId="77777777" w:rsidR="009B4105" w:rsidRPr="00881A04" w:rsidRDefault="009B4105" w:rsidP="009B4105">
      <w:pPr>
        <w:pStyle w:val="ab"/>
        <w:spacing w:before="0" w:beforeAutospacing="0" w:after="0" w:afterAutospacing="0"/>
        <w:jc w:val="both"/>
      </w:pPr>
      <w:r>
        <w:t xml:space="preserve">9.2.13. </w:t>
      </w:r>
      <w:r w:rsidRPr="00881A04">
        <w:t>от имени Ассоциации образует органы управления юридических лиц, единственным учредителем (участником) которых является Ассоциация, либо формирует предложения по образованию органов управления юридических лиц, учредителем (участником) которых является Ассоциация, и досрочно прекращает их полномочия в порядке, установленном законодательством Российской Федерации и учредительными документами таких юридических лиц;</w:t>
      </w:r>
    </w:p>
    <w:p w14:paraId="0653A74E" w14:textId="77777777" w:rsidR="009B4105" w:rsidRPr="00881A04" w:rsidRDefault="009B4105" w:rsidP="009B4105">
      <w:pPr>
        <w:pStyle w:val="ab"/>
        <w:spacing w:before="0" w:beforeAutospacing="0" w:after="0" w:afterAutospacing="0"/>
        <w:jc w:val="both"/>
      </w:pPr>
      <w:r>
        <w:t>9.2</w:t>
      </w:r>
      <w:r w:rsidRPr="00881A04">
        <w:t>.</w:t>
      </w:r>
      <w:r>
        <w:t>14</w:t>
      </w:r>
      <w:r w:rsidR="007F5813">
        <w:t xml:space="preserve">. </w:t>
      </w:r>
      <w:r w:rsidRPr="00881A04">
        <w:t>представляет интересы Ассоциации в суде,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 решений и (или) действий (бездействия)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 ее члена или членов, либо создающие угрозу такого нарушения;</w:t>
      </w:r>
    </w:p>
    <w:p w14:paraId="524615EE" w14:textId="77777777" w:rsidR="009B4105" w:rsidRPr="00881A04" w:rsidRDefault="009B4105" w:rsidP="009B4105">
      <w:pPr>
        <w:pStyle w:val="ab"/>
        <w:spacing w:before="0" w:beforeAutospacing="0" w:after="0" w:afterAutospacing="0"/>
        <w:jc w:val="both"/>
      </w:pPr>
      <w:r>
        <w:t>9.2</w:t>
      </w:r>
      <w:r w:rsidRPr="00881A04">
        <w:t>.</w:t>
      </w:r>
      <w:r>
        <w:t>15</w:t>
      </w:r>
      <w:r w:rsidRPr="00881A04">
        <w:t>. ведет от имени и в интересах Ассоциации любые гражданские и административные дела, связанные с деятельностью Ассоциации, во всех судебных инстанциях (судах общей юрисдикции и арбитражных судах), со всеми процессуальными действиями и правами, предоставленными законом истцу, ответчику, потерпевшему и третьему лицу, в том числе с правом подписания и подачи искового заявления, заключения мирового соглашения, признания иска, полного или частичного отказа от исковых требований, уменьшения их размера;</w:t>
      </w:r>
    </w:p>
    <w:p w14:paraId="65C426F2" w14:textId="77777777" w:rsidR="009B4105" w:rsidRPr="00881A04" w:rsidRDefault="009B4105" w:rsidP="009B4105">
      <w:pPr>
        <w:pStyle w:val="ab"/>
        <w:spacing w:before="0" w:beforeAutospacing="0" w:after="0" w:afterAutospacing="0"/>
        <w:jc w:val="both"/>
      </w:pPr>
      <w:r>
        <w:t>9.2</w:t>
      </w:r>
      <w:r w:rsidRPr="00881A04">
        <w:t>.</w:t>
      </w:r>
      <w:r>
        <w:t>16</w:t>
      </w:r>
      <w:r w:rsidRPr="00881A04">
        <w:t xml:space="preserve">. осуществляет иные функции, не относящиеся к компетенции иных органов управления Ассоциации. </w:t>
      </w:r>
    </w:p>
    <w:p w14:paraId="311709CD" w14:textId="77777777" w:rsidR="009B4105" w:rsidRPr="004306D6" w:rsidRDefault="009B4105" w:rsidP="009B4105">
      <w:pPr>
        <w:pStyle w:val="ab"/>
        <w:spacing w:before="0" w:beforeAutospacing="0" w:after="0" w:afterAutospacing="0"/>
        <w:jc w:val="both"/>
      </w:pPr>
    </w:p>
    <w:p w14:paraId="5BDFC8ED" w14:textId="77777777" w:rsidR="009B4105" w:rsidRPr="004306D6" w:rsidRDefault="009B4105" w:rsidP="009B4105">
      <w:pPr>
        <w:pStyle w:val="ab"/>
        <w:spacing w:before="0" w:beforeAutospacing="0" w:after="0" w:afterAutospacing="0"/>
        <w:jc w:val="both"/>
      </w:pPr>
      <w:r w:rsidRPr="004306D6">
        <w:t xml:space="preserve">9.3.  Полномочия, указанные в </w:t>
      </w:r>
      <w:r>
        <w:t>п.</w:t>
      </w:r>
      <w:r w:rsidRPr="004306D6">
        <w:t>п.9.2.</w:t>
      </w:r>
      <w:r>
        <w:t>1</w:t>
      </w:r>
      <w:r w:rsidR="00400FC7">
        <w:t xml:space="preserve"> </w:t>
      </w:r>
      <w:r>
        <w:t>-</w:t>
      </w:r>
      <w:r w:rsidR="00400FC7">
        <w:t xml:space="preserve"> </w:t>
      </w:r>
      <w:r>
        <w:t>9.2.16</w:t>
      </w:r>
      <w:r w:rsidRPr="004306D6">
        <w:t xml:space="preserve"> настоящего Устава могут быть переданы президентом Ассоциации на временной либо постоянной основе иным органам Ассоциации,</w:t>
      </w:r>
      <w:r w:rsidR="00A62975">
        <w:t xml:space="preserve"> должностным лицам Ассоциации, </w:t>
      </w:r>
      <w:r w:rsidRPr="004306D6">
        <w:t>в соответствии с внутренними документами Ассоциации.</w:t>
      </w:r>
    </w:p>
    <w:p w14:paraId="332C0291" w14:textId="77777777" w:rsidR="009B4105" w:rsidRPr="004306D6" w:rsidRDefault="009B4105" w:rsidP="009B4105">
      <w:pPr>
        <w:pStyle w:val="ab"/>
        <w:spacing w:before="0" w:beforeAutospacing="0" w:after="0" w:afterAutospacing="0"/>
        <w:jc w:val="both"/>
      </w:pPr>
    </w:p>
    <w:p w14:paraId="4189AB21" w14:textId="77777777" w:rsidR="005B30C7" w:rsidRDefault="005B30C7" w:rsidP="005B30C7">
      <w:pPr>
        <w:pStyle w:val="ab"/>
        <w:spacing w:before="0" w:beforeAutospacing="0" w:after="0" w:afterAutospacing="0"/>
        <w:jc w:val="both"/>
      </w:pPr>
      <w:r w:rsidRPr="004306D6">
        <w:t>9.4. Президент Ассоциации несет персональную ответственность</w:t>
      </w:r>
      <w:r>
        <w:t>:</w:t>
      </w:r>
    </w:p>
    <w:p w14:paraId="5976F551" w14:textId="77777777" w:rsidR="005B30C7" w:rsidRDefault="005B30C7" w:rsidP="005B30C7">
      <w:pPr>
        <w:pStyle w:val="ab"/>
        <w:spacing w:before="0" w:beforeAutospacing="0" w:after="0" w:afterAutospacing="0"/>
        <w:jc w:val="both"/>
      </w:pPr>
      <w:r>
        <w:t>-</w:t>
      </w:r>
      <w:r w:rsidRPr="004306D6">
        <w:t xml:space="preserve"> за создание условий </w:t>
      </w:r>
      <w:r>
        <w:t xml:space="preserve">и организацию </w:t>
      </w:r>
      <w:r w:rsidRPr="004306D6">
        <w:t>защит</w:t>
      </w:r>
      <w:r>
        <w:t>ы</w:t>
      </w:r>
      <w:r w:rsidRPr="004306D6">
        <w:t xml:space="preserve"> сведений, составляющих государственную тайну</w:t>
      </w:r>
      <w:r>
        <w:t>;</w:t>
      </w:r>
    </w:p>
    <w:p w14:paraId="43AE0695" w14:textId="77777777" w:rsidR="005B30C7" w:rsidRDefault="005B30C7" w:rsidP="005B30C7">
      <w:pPr>
        <w:pStyle w:val="ab"/>
        <w:spacing w:before="0" w:beforeAutospacing="0" w:after="0" w:afterAutospacing="0"/>
        <w:jc w:val="both"/>
      </w:pPr>
      <w:r>
        <w:t>- за создание условий, при которых должностное лицо знакомится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14:paraId="063F5A06" w14:textId="77777777" w:rsidR="005B30C7" w:rsidRPr="004306D6" w:rsidRDefault="005B30C7" w:rsidP="005B30C7">
      <w:pPr>
        <w:pStyle w:val="ab"/>
        <w:spacing w:before="0" w:beforeAutospacing="0" w:after="0" w:afterAutospacing="0"/>
        <w:jc w:val="both"/>
      </w:pPr>
      <w:r>
        <w:t>- за несоблюдение установленных ограничений по ознакомлению со сведениями, составляющими государственную тайну.</w:t>
      </w:r>
    </w:p>
    <w:p w14:paraId="3F76C93B" w14:textId="77777777" w:rsidR="00C4389F" w:rsidRDefault="00C4389F" w:rsidP="00031E1D">
      <w:pPr>
        <w:pStyle w:val="ab"/>
        <w:spacing w:before="0" w:beforeAutospacing="0" w:after="0" w:afterAutospacing="0"/>
        <w:jc w:val="both"/>
      </w:pPr>
    </w:p>
    <w:p w14:paraId="4B12C02A" w14:textId="77777777" w:rsidR="00116996" w:rsidRDefault="00116996" w:rsidP="00031E1D">
      <w:pPr>
        <w:pStyle w:val="1"/>
        <w:numPr>
          <w:ilvl w:val="0"/>
          <w:numId w:val="0"/>
        </w:numPr>
        <w:spacing w:before="0" w:beforeAutospacing="0" w:after="0" w:afterAutospacing="0"/>
        <w:jc w:val="center"/>
        <w:rPr>
          <w:rFonts w:ascii="Times New Roman" w:hAnsi="Times New Roman"/>
          <w:color w:val="auto"/>
          <w:sz w:val="24"/>
          <w:szCs w:val="24"/>
        </w:rPr>
      </w:pPr>
    </w:p>
    <w:p w14:paraId="2962DC08" w14:textId="77777777" w:rsidR="00223DA0" w:rsidRDefault="00223DA0"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w:t>
      </w:r>
      <w:r w:rsidR="007244D8" w:rsidRPr="00B67DF9">
        <w:rPr>
          <w:rFonts w:ascii="Times New Roman" w:hAnsi="Times New Roman"/>
          <w:color w:val="auto"/>
          <w:sz w:val="24"/>
          <w:szCs w:val="24"/>
        </w:rPr>
        <w:t>0</w:t>
      </w:r>
      <w:r w:rsidRPr="00B67DF9">
        <w:rPr>
          <w:rFonts w:ascii="Times New Roman" w:hAnsi="Times New Roman"/>
          <w:color w:val="auto"/>
          <w:sz w:val="24"/>
          <w:szCs w:val="24"/>
        </w:rPr>
        <w:t xml:space="preserve">. РЕВИЗИОННАЯ КОМИССИЯ </w:t>
      </w:r>
      <w:r w:rsidR="000B3781" w:rsidRPr="00B67DF9">
        <w:rPr>
          <w:rFonts w:ascii="Times New Roman" w:hAnsi="Times New Roman"/>
          <w:color w:val="auto"/>
          <w:sz w:val="24"/>
          <w:szCs w:val="24"/>
        </w:rPr>
        <w:t>АССОЦИАЦИИ</w:t>
      </w:r>
    </w:p>
    <w:p w14:paraId="509FF167" w14:textId="77777777" w:rsidR="0026626C" w:rsidRDefault="0026626C" w:rsidP="00031E1D">
      <w:pPr>
        <w:pStyle w:val="1"/>
        <w:numPr>
          <w:ilvl w:val="0"/>
          <w:numId w:val="0"/>
        </w:numPr>
        <w:spacing w:before="0" w:beforeAutospacing="0" w:after="0" w:afterAutospacing="0"/>
        <w:jc w:val="center"/>
        <w:rPr>
          <w:rFonts w:ascii="Times New Roman" w:hAnsi="Times New Roman"/>
          <w:color w:val="auto"/>
          <w:sz w:val="24"/>
          <w:szCs w:val="24"/>
        </w:rPr>
      </w:pPr>
    </w:p>
    <w:p w14:paraId="22FCD5BC"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10.1. Ревизионная комиссия является органом внутреннего контроля финансово-хозяйственной деятельности Ассоциации и подотчетна общему Собранию.</w:t>
      </w:r>
    </w:p>
    <w:p w14:paraId="58A0548D" w14:textId="77777777" w:rsidR="0026626C" w:rsidRPr="0026626C" w:rsidRDefault="0026626C" w:rsidP="0026626C">
      <w:pPr>
        <w:pStyle w:val="ab"/>
        <w:spacing w:before="0" w:beforeAutospacing="0" w:after="0" w:afterAutospacing="0"/>
        <w:jc w:val="both"/>
        <w:rPr>
          <w:color w:val="000000" w:themeColor="text1"/>
        </w:rPr>
      </w:pPr>
    </w:p>
    <w:p w14:paraId="19D89B76"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10.2. Ревизионная комиссия избирается общим Собранием членов</w:t>
      </w:r>
      <w:r w:rsidR="00A62975">
        <w:rPr>
          <w:color w:val="000000" w:themeColor="text1"/>
        </w:rPr>
        <w:t xml:space="preserve"> Ассоциации сроком на пять лет </w:t>
      </w:r>
      <w:r w:rsidRPr="0026626C">
        <w:rPr>
          <w:color w:val="000000" w:themeColor="text1"/>
        </w:rPr>
        <w:t xml:space="preserve">и действует на общественных началах. </w:t>
      </w:r>
    </w:p>
    <w:p w14:paraId="25D0C979" w14:textId="77777777" w:rsidR="0026626C" w:rsidRPr="0026626C" w:rsidRDefault="00797190" w:rsidP="0026626C">
      <w:pPr>
        <w:pStyle w:val="ab"/>
        <w:spacing w:before="0" w:beforeAutospacing="0" w:after="0" w:afterAutospacing="0"/>
        <w:jc w:val="both"/>
        <w:rPr>
          <w:color w:val="000000" w:themeColor="text1"/>
        </w:rPr>
      </w:pPr>
      <w:r>
        <w:rPr>
          <w:color w:val="000000" w:themeColor="text1"/>
        </w:rPr>
        <w:t>10.</w:t>
      </w:r>
      <w:r w:rsidR="0026626C" w:rsidRPr="0026626C">
        <w:rPr>
          <w:color w:val="000000" w:themeColor="text1"/>
        </w:rPr>
        <w:t>2.1. кандидаты в члены ревизионной комиссии выдвигаются членами Ассоциации.</w:t>
      </w:r>
    </w:p>
    <w:p w14:paraId="55CDE4FF"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10.2.2. количественный состав ревизионной комиссии должен составлять не менее трех человек;</w:t>
      </w:r>
    </w:p>
    <w:p w14:paraId="56D6F3C3"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10.2.3. в случае досрочного прекращения полномочий отдельных членов ревизионной комиссии об</w:t>
      </w:r>
      <w:r w:rsidR="00A62975">
        <w:rPr>
          <w:color w:val="000000" w:themeColor="text1"/>
        </w:rPr>
        <w:t xml:space="preserve">щее Собрание доизбирает членов </w:t>
      </w:r>
      <w:r w:rsidRPr="0026626C">
        <w:rPr>
          <w:color w:val="000000" w:themeColor="text1"/>
        </w:rPr>
        <w:t>ревизионной комиссии на оставшийся срок полномочий.</w:t>
      </w:r>
    </w:p>
    <w:p w14:paraId="0F52539D" w14:textId="77777777" w:rsidR="0026626C" w:rsidRPr="0026626C" w:rsidRDefault="0026626C" w:rsidP="0026626C">
      <w:pPr>
        <w:pStyle w:val="ab"/>
        <w:spacing w:before="0" w:beforeAutospacing="0" w:after="0" w:afterAutospacing="0"/>
        <w:jc w:val="both"/>
        <w:rPr>
          <w:color w:val="000000" w:themeColor="text1"/>
        </w:rPr>
      </w:pPr>
    </w:p>
    <w:p w14:paraId="645E645B"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10.3. Ревизионную комиссию возглавляет председатель, избираемый на первом заседании ревизионной комиссии из ее состава на срок полномочий ревизионной комиссии.</w:t>
      </w:r>
    </w:p>
    <w:p w14:paraId="143CEB5A" w14:textId="77777777" w:rsidR="0026626C" w:rsidRPr="0026626C" w:rsidRDefault="0026626C" w:rsidP="0026626C">
      <w:pPr>
        <w:pStyle w:val="ab"/>
        <w:spacing w:before="0" w:beforeAutospacing="0" w:after="0" w:afterAutospacing="0"/>
        <w:jc w:val="both"/>
        <w:rPr>
          <w:color w:val="000000" w:themeColor="text1"/>
        </w:rPr>
      </w:pPr>
    </w:p>
    <w:p w14:paraId="001D8B94" w14:textId="77777777" w:rsidR="0026626C" w:rsidRPr="0026626C" w:rsidRDefault="0026626C" w:rsidP="0026626C">
      <w:pPr>
        <w:pStyle w:val="ab"/>
        <w:spacing w:before="0" w:beforeAutospacing="0" w:after="0" w:afterAutospacing="0"/>
        <w:jc w:val="both"/>
        <w:rPr>
          <w:color w:val="000000" w:themeColor="text1"/>
        </w:rPr>
      </w:pPr>
      <w:r w:rsidRPr="005E5A24">
        <w:rPr>
          <w:color w:val="000000" w:themeColor="text1"/>
        </w:rPr>
        <w:t>10.4. Компетенция ревизионной комиссии:</w:t>
      </w:r>
      <w:r w:rsidRPr="0026626C">
        <w:rPr>
          <w:color w:val="000000" w:themeColor="text1"/>
        </w:rPr>
        <w:t xml:space="preserve"> </w:t>
      </w:r>
    </w:p>
    <w:p w14:paraId="088062DE"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10.4.1. осуществляет контроль и проводит ежегодные ревизии финансовой деятельности Ассоциации; </w:t>
      </w:r>
    </w:p>
    <w:p w14:paraId="405D97AC"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10.4.2. дает заключения по годовым отчетам и балансам Ассоциации; </w:t>
      </w:r>
    </w:p>
    <w:p w14:paraId="61906C1A"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10.4.3. следит за соблюдением законодательства Российской Федерации при осуществлении деятельности Ассоциации, ее органов и должностных лиц; </w:t>
      </w:r>
    </w:p>
    <w:p w14:paraId="7C900F10"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10.4.4. ежегодно отчитывается о своей работе перед общим Собранием членов Ассоциации; </w:t>
      </w:r>
    </w:p>
    <w:p w14:paraId="3D9ECF0D"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10.4.5. члены ревизионной комиссии вправе затребовать, а члены Ассоциации, органы и должностные лица Ассоциации, штатн</w:t>
      </w:r>
      <w:r w:rsidR="00A62975">
        <w:rPr>
          <w:color w:val="000000" w:themeColor="text1"/>
        </w:rPr>
        <w:t xml:space="preserve">ые работники Ассоциации обязаны </w:t>
      </w:r>
      <w:r w:rsidR="007F5813">
        <w:rPr>
          <w:color w:val="000000" w:themeColor="text1"/>
        </w:rPr>
        <w:t xml:space="preserve">предоставить  документы </w:t>
      </w:r>
      <w:r w:rsidRPr="0026626C">
        <w:rPr>
          <w:color w:val="000000" w:themeColor="text1"/>
        </w:rPr>
        <w:t xml:space="preserve">и дать объяснения по вопросам, касающимся финансовой и хозяйственной деятельности Ассоциации; </w:t>
      </w:r>
    </w:p>
    <w:p w14:paraId="1079F17A"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10.4.6. решением президента Ассоциации по согласованию с ревизионной комиссией к проведению проверок могут привлекаться независимые аудиторы. Назначение независимого аудитора (аудиторской организации) осуществляется решением Совета. </w:t>
      </w:r>
    </w:p>
    <w:p w14:paraId="3131A14D"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10.4.7. по письменному требованию не менее чем одной трети от общего числа членов Ассоциации, направляемому в ревизионную комиссию Ассоциации, обязана провести внеочередную ревизию финансовой и хозяйственной деятельности Ассоциации и опубликовать отчет на официальном сайте Ассоциации в течение 30-ти календарных дней;</w:t>
      </w:r>
    </w:p>
    <w:p w14:paraId="5805C17E" w14:textId="77777777" w:rsidR="0026626C" w:rsidRPr="0026626C" w:rsidRDefault="0026626C" w:rsidP="0026626C">
      <w:pPr>
        <w:pStyle w:val="ab"/>
        <w:spacing w:before="0" w:beforeAutospacing="0" w:after="0" w:afterAutospacing="0"/>
        <w:jc w:val="both"/>
        <w:rPr>
          <w:color w:val="000000" w:themeColor="text1"/>
        </w:rPr>
      </w:pPr>
      <w:r w:rsidRPr="0026626C">
        <w:rPr>
          <w:color w:val="000000" w:themeColor="text1"/>
        </w:rPr>
        <w:t xml:space="preserve">10.4.8. по результатам ревизии ревизионная комиссия может потребовать созыва внеочередного общего Собрания членов Ассоциации; </w:t>
      </w:r>
    </w:p>
    <w:p w14:paraId="6FDCD34A" w14:textId="05FDD5AD" w:rsidR="0026626C" w:rsidRDefault="0026626C" w:rsidP="0026626C">
      <w:pPr>
        <w:pStyle w:val="ab"/>
        <w:spacing w:before="0" w:beforeAutospacing="0" w:after="0" w:afterAutospacing="0"/>
        <w:jc w:val="both"/>
        <w:rPr>
          <w:color w:val="000000" w:themeColor="text1"/>
        </w:rPr>
      </w:pPr>
      <w:r w:rsidRPr="0026626C">
        <w:rPr>
          <w:color w:val="000000" w:themeColor="text1"/>
        </w:rPr>
        <w:t>10.4.9. председатель ревизионной комиссии вправе присутствовать на любом заседании Совета Ассоциации.</w:t>
      </w:r>
    </w:p>
    <w:p w14:paraId="75FB0824" w14:textId="3B264FE1" w:rsidR="000F0CB6" w:rsidRDefault="000F0CB6" w:rsidP="0026626C">
      <w:pPr>
        <w:pStyle w:val="ab"/>
        <w:spacing w:before="0" w:beforeAutospacing="0" w:after="0" w:afterAutospacing="0"/>
        <w:jc w:val="both"/>
        <w:rPr>
          <w:color w:val="000000" w:themeColor="text1"/>
        </w:rPr>
      </w:pPr>
    </w:p>
    <w:p w14:paraId="584BF00F" w14:textId="77777777" w:rsidR="000F0CB6" w:rsidRPr="005E5A24" w:rsidRDefault="000F0CB6" w:rsidP="000F0CB6">
      <w:pPr>
        <w:pStyle w:val="ab"/>
        <w:spacing w:before="0" w:beforeAutospacing="0" w:after="0" w:afterAutospacing="0"/>
        <w:jc w:val="both"/>
        <w:rPr>
          <w:color w:val="000000" w:themeColor="text1"/>
        </w:rPr>
      </w:pPr>
      <w:r w:rsidRPr="005E5A24">
        <w:rPr>
          <w:color w:val="000000" w:themeColor="text1"/>
        </w:rPr>
        <w:t>10.5. Ревизионная комиссия осуществляет свою деятельность путем проведения заседаний и принятия решений по вопросам ее компетенции.</w:t>
      </w:r>
    </w:p>
    <w:p w14:paraId="74455E7D" w14:textId="77777777" w:rsidR="000F0CB6" w:rsidRPr="005E5A24" w:rsidRDefault="000F0CB6" w:rsidP="000F0CB6">
      <w:pPr>
        <w:pStyle w:val="ab"/>
        <w:spacing w:before="0" w:beforeAutospacing="0" w:after="0" w:afterAutospacing="0"/>
        <w:jc w:val="both"/>
        <w:rPr>
          <w:color w:val="000000" w:themeColor="text1"/>
        </w:rPr>
      </w:pPr>
      <w:r w:rsidRPr="005E5A24">
        <w:rPr>
          <w:color w:val="000000" w:themeColor="text1"/>
        </w:rPr>
        <w:t>10.5.1. заседания ревизионной комиссии проводятся по мере необходимости, но не реже одного раза в год;</w:t>
      </w:r>
    </w:p>
    <w:p w14:paraId="2446E8F5" w14:textId="77777777" w:rsidR="000F0CB6" w:rsidRPr="005E5A24" w:rsidRDefault="000F0CB6" w:rsidP="000F0CB6">
      <w:pPr>
        <w:pStyle w:val="ab"/>
        <w:spacing w:before="0" w:beforeAutospacing="0" w:after="0" w:afterAutospacing="0"/>
        <w:jc w:val="both"/>
        <w:rPr>
          <w:color w:val="000000" w:themeColor="text1"/>
        </w:rPr>
      </w:pPr>
      <w:r w:rsidRPr="005E5A24">
        <w:rPr>
          <w:color w:val="000000" w:themeColor="text1"/>
        </w:rPr>
        <w:t xml:space="preserve">10.5.2. заседание ревизионной комиссии считается правомочным, если не нем присутствуют более половины членов ревизионной комиссии;  </w:t>
      </w:r>
    </w:p>
    <w:p w14:paraId="4F63C91B" w14:textId="77777777" w:rsidR="000F0CB6" w:rsidRPr="005E5A24" w:rsidRDefault="000F0CB6" w:rsidP="000F0CB6">
      <w:pPr>
        <w:pStyle w:val="ab"/>
        <w:spacing w:before="0" w:beforeAutospacing="0" w:after="0" w:afterAutospacing="0"/>
        <w:jc w:val="both"/>
        <w:rPr>
          <w:color w:val="000000" w:themeColor="text1"/>
        </w:rPr>
      </w:pPr>
      <w:r w:rsidRPr="005E5A24">
        <w:rPr>
          <w:color w:val="000000" w:themeColor="text1"/>
        </w:rPr>
        <w:t>10.5.3. решения ревизионной комиссии считаются принятыми, если за них проголосовало более половины от общего состава ревизионной комиссии;</w:t>
      </w:r>
    </w:p>
    <w:p w14:paraId="47D340AE" w14:textId="4227034D" w:rsidR="000F0CB6" w:rsidRDefault="000F0CB6" w:rsidP="000F0CB6">
      <w:pPr>
        <w:pStyle w:val="ab"/>
        <w:spacing w:before="0" w:beforeAutospacing="0" w:after="0" w:afterAutospacing="0"/>
        <w:jc w:val="both"/>
        <w:rPr>
          <w:color w:val="000000" w:themeColor="text1"/>
        </w:rPr>
      </w:pPr>
      <w:r w:rsidRPr="005E5A24">
        <w:rPr>
          <w:color w:val="000000" w:themeColor="text1"/>
        </w:rPr>
        <w:t>10.5.4. решения ревизионной комиссии оформляются протоколом, который подписывает председатель ревизионной комиссии.</w:t>
      </w:r>
    </w:p>
    <w:p w14:paraId="05A2B9E5" w14:textId="77777777" w:rsidR="00116996" w:rsidRPr="0026626C" w:rsidRDefault="00116996" w:rsidP="0026626C">
      <w:pPr>
        <w:pStyle w:val="ab"/>
        <w:spacing w:before="0" w:beforeAutospacing="0" w:after="0" w:afterAutospacing="0"/>
        <w:jc w:val="both"/>
        <w:rPr>
          <w:color w:val="000000" w:themeColor="text1"/>
        </w:rPr>
      </w:pPr>
    </w:p>
    <w:p w14:paraId="4EC22AFB" w14:textId="77777777" w:rsidR="002A4E3F" w:rsidRPr="0026626C" w:rsidRDefault="002A4E3F" w:rsidP="002A4E3F">
      <w:pPr>
        <w:pStyle w:val="1"/>
        <w:numPr>
          <w:ilvl w:val="0"/>
          <w:numId w:val="0"/>
        </w:numPr>
        <w:spacing w:before="0" w:beforeAutospacing="0" w:after="0" w:afterAutospacing="0"/>
        <w:ind w:left="705"/>
        <w:jc w:val="center"/>
        <w:rPr>
          <w:rFonts w:ascii="Times New Roman" w:hAnsi="Times New Roman"/>
          <w:color w:val="000000" w:themeColor="text1"/>
          <w:sz w:val="24"/>
          <w:szCs w:val="24"/>
        </w:rPr>
      </w:pPr>
      <w:r w:rsidRPr="0026626C">
        <w:rPr>
          <w:rFonts w:ascii="Times New Roman" w:hAnsi="Times New Roman"/>
          <w:color w:val="000000" w:themeColor="text1"/>
          <w:sz w:val="24"/>
          <w:szCs w:val="24"/>
        </w:rPr>
        <w:t>11.  СПЕЦИАЛИЗИРОВАННЫЕ ОРГАНЫ АССОЦИАЦИИ</w:t>
      </w:r>
    </w:p>
    <w:p w14:paraId="09F7C025" w14:textId="77777777" w:rsidR="002A4E3F" w:rsidRPr="0026626C" w:rsidRDefault="002A4E3F" w:rsidP="002A4E3F">
      <w:pPr>
        <w:pStyle w:val="1"/>
        <w:numPr>
          <w:ilvl w:val="0"/>
          <w:numId w:val="0"/>
        </w:numPr>
        <w:spacing w:before="0" w:beforeAutospacing="0" w:after="0" w:afterAutospacing="0"/>
        <w:ind w:left="360"/>
        <w:rPr>
          <w:rFonts w:ascii="Times New Roman" w:hAnsi="Times New Roman"/>
          <w:color w:val="000000" w:themeColor="text1"/>
          <w:sz w:val="24"/>
          <w:szCs w:val="24"/>
        </w:rPr>
      </w:pPr>
    </w:p>
    <w:p w14:paraId="00930092" w14:textId="77777777" w:rsidR="002A4E3F" w:rsidRPr="00B67DF9" w:rsidRDefault="002A4E3F" w:rsidP="002A4E3F">
      <w:pPr>
        <w:autoSpaceDE w:val="0"/>
        <w:autoSpaceDN w:val="0"/>
        <w:adjustRightInd w:val="0"/>
        <w:jc w:val="both"/>
      </w:pPr>
      <w:bookmarkStart w:id="4" w:name="Par0"/>
      <w:bookmarkEnd w:id="4"/>
      <w:r w:rsidRPr="00B67DF9">
        <w:t>11.1. К специализированным органам Ассоциации, которые в обязательном порядке создаются Советом Ассоциации, относятся:</w:t>
      </w:r>
    </w:p>
    <w:p w14:paraId="22898C33" w14:textId="77777777" w:rsidR="002A4E3F" w:rsidRPr="00B67DF9" w:rsidRDefault="002A4E3F" w:rsidP="002A4E3F">
      <w:pPr>
        <w:autoSpaceDE w:val="0"/>
        <w:autoSpaceDN w:val="0"/>
        <w:adjustRightInd w:val="0"/>
        <w:jc w:val="both"/>
      </w:pPr>
      <w:r w:rsidRPr="00B67DF9">
        <w:t>1) орган, осуществляющий контроль соблюдени</w:t>
      </w:r>
      <w:r w:rsidR="00F465FB" w:rsidRPr="00B67DF9">
        <w:t>я</w:t>
      </w:r>
      <w:r w:rsidR="00A62975">
        <w:t xml:space="preserve"> членами Ассоциации </w:t>
      </w:r>
      <w:r w:rsidRPr="00B67DF9">
        <w:t>требований стандартов</w:t>
      </w:r>
      <w:r w:rsidR="00DB6E9A">
        <w:t>,</w:t>
      </w:r>
      <w:r w:rsidRPr="00B67DF9">
        <w:t xml:space="preserve"> правил</w:t>
      </w:r>
      <w:r w:rsidR="00DB6E9A">
        <w:t xml:space="preserve"> и внутренних документов </w:t>
      </w:r>
      <w:r w:rsidRPr="00B67DF9">
        <w:t>Ассоциации;</w:t>
      </w:r>
    </w:p>
    <w:p w14:paraId="11D44BFC" w14:textId="77777777" w:rsidR="002A4E3F" w:rsidRPr="00B67DF9" w:rsidRDefault="002A4E3F" w:rsidP="002A4E3F">
      <w:pPr>
        <w:autoSpaceDE w:val="0"/>
        <w:autoSpaceDN w:val="0"/>
        <w:adjustRightInd w:val="0"/>
        <w:jc w:val="both"/>
      </w:pPr>
      <w:r w:rsidRPr="00B67DF9">
        <w:t>2) орган по рассмотрению дел о применении в отношении членов Ассоциации мер дисциплинарного воздействия.</w:t>
      </w:r>
    </w:p>
    <w:p w14:paraId="1873BE28" w14:textId="77777777" w:rsidR="002A4E3F" w:rsidRPr="00B67DF9" w:rsidRDefault="002A4E3F" w:rsidP="002A4E3F">
      <w:pPr>
        <w:autoSpaceDE w:val="0"/>
        <w:autoSpaceDN w:val="0"/>
        <w:adjustRightInd w:val="0"/>
        <w:jc w:val="both"/>
      </w:pPr>
    </w:p>
    <w:p w14:paraId="2B52B7D2" w14:textId="77777777" w:rsidR="002A4E3F" w:rsidRPr="00B67DF9" w:rsidRDefault="002A4E3F" w:rsidP="002A4E3F">
      <w:pPr>
        <w:autoSpaceDE w:val="0"/>
        <w:autoSpaceDN w:val="0"/>
        <w:adjustRightInd w:val="0"/>
        <w:jc w:val="both"/>
      </w:pPr>
      <w:r w:rsidRPr="00B67DF9">
        <w:t>11.2. Помимо указанных в статье 11.1. настоящего Устава специализированных органов Ассоциации, решениями Совета может быть предусмотрено создание на временной или постоянной основе иных специализированных органов Ассоциации.</w:t>
      </w:r>
    </w:p>
    <w:p w14:paraId="1F62C6B9" w14:textId="77777777" w:rsidR="002A4E3F" w:rsidRPr="00B67DF9" w:rsidRDefault="002A4E3F" w:rsidP="002A4E3F">
      <w:pPr>
        <w:autoSpaceDE w:val="0"/>
        <w:autoSpaceDN w:val="0"/>
        <w:adjustRightInd w:val="0"/>
        <w:jc w:val="both"/>
      </w:pPr>
    </w:p>
    <w:p w14:paraId="2B6E77B8" w14:textId="77777777" w:rsidR="002A4E3F" w:rsidRPr="00B67DF9" w:rsidRDefault="002A4E3F" w:rsidP="002A4E3F">
      <w:pPr>
        <w:autoSpaceDE w:val="0"/>
        <w:autoSpaceDN w:val="0"/>
        <w:adjustRightInd w:val="0"/>
        <w:jc w:val="both"/>
      </w:pPr>
      <w:r w:rsidRPr="00B67DF9">
        <w:t>11.3. Каждый специализированный орган Ассоциации действует на основании Положения, утвержденного Советом Ассоциации, являющимся внутренним документом Ассоциации.</w:t>
      </w:r>
    </w:p>
    <w:p w14:paraId="47F39B22" w14:textId="77777777" w:rsidR="002A4E3F" w:rsidRPr="00B67DF9" w:rsidRDefault="002A4E3F" w:rsidP="002A4E3F">
      <w:pPr>
        <w:autoSpaceDE w:val="0"/>
        <w:autoSpaceDN w:val="0"/>
        <w:adjustRightInd w:val="0"/>
        <w:jc w:val="both"/>
      </w:pPr>
    </w:p>
    <w:p w14:paraId="67933BE8" w14:textId="77777777" w:rsidR="002A4E3F" w:rsidRPr="00B67DF9" w:rsidRDefault="002A4E3F" w:rsidP="002A4E3F">
      <w:pPr>
        <w:autoSpaceDE w:val="0"/>
        <w:autoSpaceDN w:val="0"/>
        <w:adjustRightInd w:val="0"/>
        <w:jc w:val="both"/>
      </w:pPr>
      <w:r w:rsidRPr="00B67DF9">
        <w:t>11.4. Специализированные органы Ассоциации подотчетны Совету Ассоциации.</w:t>
      </w:r>
    </w:p>
    <w:p w14:paraId="166E1FA1" w14:textId="77777777" w:rsidR="002A4E3F" w:rsidRPr="00B67DF9" w:rsidRDefault="002A4E3F" w:rsidP="002A4E3F">
      <w:pPr>
        <w:autoSpaceDE w:val="0"/>
        <w:autoSpaceDN w:val="0"/>
        <w:adjustRightInd w:val="0"/>
        <w:jc w:val="both"/>
      </w:pPr>
    </w:p>
    <w:p w14:paraId="19C02FFE" w14:textId="77777777" w:rsidR="002A4E3F" w:rsidRPr="00B67DF9" w:rsidRDefault="002A4E3F" w:rsidP="002A4E3F">
      <w:pPr>
        <w:autoSpaceDE w:val="0"/>
        <w:autoSpaceDN w:val="0"/>
        <w:adjustRightInd w:val="0"/>
        <w:jc w:val="both"/>
      </w:pPr>
      <w:r w:rsidRPr="00B67DF9">
        <w:t>11.5. К компетенции органа Ассоциации, осуществляющего контроль деятельности своих членов</w:t>
      </w:r>
      <w:r w:rsidR="00F465FB" w:rsidRPr="00B67DF9">
        <w:t>,</w:t>
      </w:r>
      <w:r w:rsidRPr="00B67DF9">
        <w:t xml:space="preserve"> относится проведение контроля деятельности членов Ассоциации, в части соблюдения ими требований стандартов</w:t>
      </w:r>
      <w:r w:rsidR="00DB6E9A">
        <w:t>, правил</w:t>
      </w:r>
      <w:r w:rsidRPr="00B67DF9">
        <w:t xml:space="preserve"> и внут</w:t>
      </w:r>
      <w:r w:rsidR="00A62975">
        <w:t xml:space="preserve">ренних документов Ассоциации, в </w:t>
      </w:r>
      <w:r w:rsidRPr="00B67DF9">
        <w:t>порядке</w:t>
      </w:r>
      <w:r w:rsidR="00A62975">
        <w:t>,</w:t>
      </w:r>
      <w:r w:rsidRPr="00B67DF9">
        <w:t xml:space="preserve"> определенном внутренними документами Ассоциации.</w:t>
      </w:r>
    </w:p>
    <w:p w14:paraId="7CFDE834" w14:textId="77777777" w:rsidR="002A4E3F" w:rsidRPr="00B67DF9" w:rsidRDefault="002A4E3F" w:rsidP="002A4E3F">
      <w:pPr>
        <w:autoSpaceDE w:val="0"/>
        <w:autoSpaceDN w:val="0"/>
        <w:adjustRightInd w:val="0"/>
        <w:jc w:val="both"/>
      </w:pPr>
    </w:p>
    <w:p w14:paraId="33C2174A" w14:textId="77777777" w:rsidR="002A4E3F" w:rsidRDefault="002A4E3F" w:rsidP="002A4E3F">
      <w:pPr>
        <w:autoSpaceDE w:val="0"/>
        <w:autoSpaceDN w:val="0"/>
        <w:adjustRightInd w:val="0"/>
        <w:jc w:val="both"/>
      </w:pPr>
      <w:r w:rsidRPr="00B67DF9">
        <w:t xml:space="preserve">11.6. К компетенции органа по рассмотрению дел о применении в отношении членов Ассоциации мер дисциплинарного воздействия относится рассмотрение дел в отношении членов Ассоциации и применение к ним мер дисциплинарного воздействия, в соответствии </w:t>
      </w:r>
      <w:r w:rsidR="005A30EF">
        <w:t xml:space="preserve">                   </w:t>
      </w:r>
      <w:r w:rsidRPr="00B67DF9">
        <w:t>с внутренними документами Ассоциации, устанавливающими систему мер дисциплинарного воздействия в Ассоциации.</w:t>
      </w:r>
    </w:p>
    <w:p w14:paraId="38044A39" w14:textId="77777777" w:rsidR="00DB6E9A" w:rsidRDefault="00DB6E9A" w:rsidP="002A4E3F">
      <w:pPr>
        <w:autoSpaceDE w:val="0"/>
        <w:autoSpaceDN w:val="0"/>
        <w:adjustRightInd w:val="0"/>
        <w:jc w:val="both"/>
      </w:pPr>
    </w:p>
    <w:p w14:paraId="17A04C78" w14:textId="77777777" w:rsidR="0051647A" w:rsidRDefault="0051647A" w:rsidP="002A4E3F">
      <w:pPr>
        <w:autoSpaceDE w:val="0"/>
        <w:autoSpaceDN w:val="0"/>
        <w:adjustRightInd w:val="0"/>
        <w:jc w:val="both"/>
      </w:pPr>
    </w:p>
    <w:p w14:paraId="7BA25050" w14:textId="77777777" w:rsidR="00223DA0" w:rsidRPr="00B67DF9" w:rsidRDefault="00223DA0"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w:t>
      </w:r>
      <w:r w:rsidR="00B54E15" w:rsidRPr="00B67DF9">
        <w:rPr>
          <w:rFonts w:ascii="Times New Roman" w:hAnsi="Times New Roman"/>
          <w:color w:val="auto"/>
          <w:sz w:val="24"/>
          <w:szCs w:val="24"/>
        </w:rPr>
        <w:t>2</w:t>
      </w:r>
      <w:r w:rsidRPr="00B67DF9">
        <w:rPr>
          <w:rFonts w:ascii="Times New Roman" w:hAnsi="Times New Roman"/>
          <w:color w:val="auto"/>
          <w:sz w:val="24"/>
          <w:szCs w:val="24"/>
        </w:rPr>
        <w:t xml:space="preserve">. ИСТОЧНИКИ ФОРМИРОВАНИЯ И ИСПОЛЬЗОВАНИЯ ИМУЩЕСТВА. СПОСОБЫ ОБЕСПЕЧЕНИЯ ИМУЩЕСТВЕННОЙ ОТВЕТСТВЕННОСТИ ЧЛЕНОВ </w:t>
      </w:r>
      <w:r w:rsidR="000B3781" w:rsidRPr="00B67DF9">
        <w:rPr>
          <w:rFonts w:ascii="Times New Roman" w:hAnsi="Times New Roman"/>
          <w:color w:val="auto"/>
          <w:sz w:val="24"/>
          <w:szCs w:val="24"/>
        </w:rPr>
        <w:t>АССОЦИАЦИИ</w:t>
      </w:r>
      <w:r w:rsidRPr="00B67DF9">
        <w:rPr>
          <w:rFonts w:ascii="Times New Roman" w:hAnsi="Times New Roman"/>
          <w:color w:val="auto"/>
          <w:sz w:val="24"/>
          <w:szCs w:val="24"/>
        </w:rPr>
        <w:t xml:space="preserve"> ПЕРЕД ПОТРЕБИТЕЛЯМИ ВЫПОЛНЕННЫХ ИМИ РАБОТ, ОКАЗАННЫХ УСЛУГ И ИНЫМИ ЛИЦАМИ</w:t>
      </w:r>
    </w:p>
    <w:p w14:paraId="1CEFFA29" w14:textId="77777777" w:rsidR="002E0ECA" w:rsidRPr="00B67DF9" w:rsidRDefault="002E0ECA" w:rsidP="00031E1D">
      <w:pPr>
        <w:pStyle w:val="1"/>
        <w:numPr>
          <w:ilvl w:val="0"/>
          <w:numId w:val="0"/>
        </w:numPr>
        <w:spacing w:before="0" w:beforeAutospacing="0" w:after="0" w:afterAutospacing="0"/>
        <w:jc w:val="center"/>
        <w:rPr>
          <w:rFonts w:ascii="Times New Roman" w:hAnsi="Times New Roman"/>
          <w:color w:val="auto"/>
          <w:sz w:val="24"/>
          <w:szCs w:val="24"/>
        </w:rPr>
      </w:pPr>
    </w:p>
    <w:p w14:paraId="3D5CBC5B" w14:textId="77777777" w:rsidR="00B54E15" w:rsidRPr="00B67DF9" w:rsidRDefault="00B54E15" w:rsidP="00B54E15">
      <w:pPr>
        <w:pStyle w:val="ab"/>
        <w:spacing w:before="0" w:beforeAutospacing="0" w:after="0" w:afterAutospacing="0"/>
        <w:jc w:val="both"/>
      </w:pPr>
      <w:r w:rsidRPr="00B67DF9">
        <w:t xml:space="preserve">12.1. Имущество и средства Ассоциации формируются за счет вступительных, членских </w:t>
      </w:r>
      <w:r w:rsidR="005A30EF">
        <w:t xml:space="preserve">                    </w:t>
      </w:r>
      <w:r w:rsidRPr="00B67DF9">
        <w:t xml:space="preserve">и иных взносов членов Ассоциации, пополняются из других источников в порядке, предусмотренном законодательством Российской Федерации и настоящим Уставом. </w:t>
      </w:r>
    </w:p>
    <w:p w14:paraId="29B2B126" w14:textId="77777777" w:rsidR="00B54E15" w:rsidRPr="00B67DF9" w:rsidRDefault="00B54E15" w:rsidP="00B54E15">
      <w:pPr>
        <w:pStyle w:val="ab"/>
        <w:spacing w:before="0" w:beforeAutospacing="0" w:after="0" w:afterAutospacing="0"/>
        <w:jc w:val="both"/>
      </w:pPr>
    </w:p>
    <w:p w14:paraId="4742BA39" w14:textId="77777777" w:rsidR="00B54E15" w:rsidRPr="00B67DF9" w:rsidRDefault="00B54E15" w:rsidP="00B54E15">
      <w:pPr>
        <w:pStyle w:val="ab"/>
        <w:spacing w:before="0" w:beforeAutospacing="0" w:after="0" w:afterAutospacing="0"/>
        <w:jc w:val="both"/>
      </w:pPr>
      <w:r w:rsidRPr="00B67DF9">
        <w:t xml:space="preserve">12.2. Источниками формирования средств Ассоциации являются: </w:t>
      </w:r>
    </w:p>
    <w:p w14:paraId="65EEF81E" w14:textId="77777777" w:rsidR="00B54E15" w:rsidRPr="00B67DF9" w:rsidRDefault="00B54E15" w:rsidP="00B54E15">
      <w:pPr>
        <w:pStyle w:val="ab"/>
        <w:spacing w:before="0" w:beforeAutospacing="0" w:after="0" w:afterAutospacing="0"/>
        <w:jc w:val="both"/>
        <w:rPr>
          <w:b/>
          <w:i/>
        </w:rPr>
      </w:pPr>
      <w:r w:rsidRPr="00B67DF9">
        <w:t>12.2.1.</w:t>
      </w:r>
      <w:r w:rsidRPr="00B67DF9">
        <w:rPr>
          <w:b/>
          <w:i/>
        </w:rPr>
        <w:t xml:space="preserve"> </w:t>
      </w:r>
      <w:r w:rsidRPr="00B67DF9">
        <w:t>вступительные, членские взносы, а также другие регулярные или единовременные поступления от членов Ассоциации;</w:t>
      </w:r>
      <w:r w:rsidRPr="00B67DF9">
        <w:rPr>
          <w:b/>
          <w:i/>
        </w:rPr>
        <w:t xml:space="preserve"> </w:t>
      </w:r>
    </w:p>
    <w:p w14:paraId="1BB187D1" w14:textId="77777777" w:rsidR="00B54E15" w:rsidRPr="00B67DF9" w:rsidRDefault="00B54E15" w:rsidP="00B54E15">
      <w:pPr>
        <w:pStyle w:val="ab"/>
        <w:spacing w:before="0" w:beforeAutospacing="0" w:after="0" w:afterAutospacing="0"/>
        <w:jc w:val="both"/>
      </w:pPr>
      <w:r w:rsidRPr="00B67DF9">
        <w:t xml:space="preserve">12.2.2. добровольные имущественные взносы и пожертвования юридических и физических лиц, в том числе иностранных граждан и организаций; </w:t>
      </w:r>
    </w:p>
    <w:p w14:paraId="04B42C81" w14:textId="77777777" w:rsidR="00B54E15" w:rsidRPr="00B67DF9" w:rsidRDefault="00B54E15" w:rsidP="00B54E15">
      <w:pPr>
        <w:pStyle w:val="ab"/>
        <w:spacing w:before="0" w:beforeAutospacing="0" w:after="0" w:afterAutospacing="0"/>
        <w:jc w:val="both"/>
      </w:pPr>
      <w:r w:rsidRPr="00B67DF9">
        <w:t xml:space="preserve">12.2.3. средства, полученные от реализации услуг по предоставлению информации, раскрытие которой может осуществляться на платной основе; </w:t>
      </w:r>
    </w:p>
    <w:p w14:paraId="0F1C0099" w14:textId="77777777" w:rsidR="00B54E15" w:rsidRPr="00B67DF9" w:rsidRDefault="00B54E15" w:rsidP="00B54E15">
      <w:pPr>
        <w:pStyle w:val="ab"/>
        <w:spacing w:before="0" w:beforeAutospacing="0" w:after="0" w:afterAutospacing="0"/>
        <w:jc w:val="both"/>
      </w:pPr>
      <w:r w:rsidRPr="00B67DF9">
        <w:t xml:space="preserve">12.2.4. средства, полученные от реализации информационных материалов, связанных </w:t>
      </w:r>
      <w:r w:rsidR="005A30EF">
        <w:t xml:space="preserve">                         </w:t>
      </w:r>
      <w:r w:rsidRPr="00B67DF9">
        <w:t xml:space="preserve">с предпринимательской деятельностью, коммерческими или профессиональными интересами членов Ассоциации; </w:t>
      </w:r>
    </w:p>
    <w:p w14:paraId="404F95BE" w14:textId="77777777" w:rsidR="00B54E15" w:rsidRPr="00B67DF9" w:rsidRDefault="00B54E15" w:rsidP="00B54E15">
      <w:pPr>
        <w:pStyle w:val="ab"/>
        <w:spacing w:before="0" w:beforeAutospacing="0" w:after="0" w:afterAutospacing="0"/>
        <w:jc w:val="both"/>
      </w:pPr>
      <w:r w:rsidRPr="00B67DF9">
        <w:t xml:space="preserve">12.2.5. доходы, получаемые от собственности Ассоциации; </w:t>
      </w:r>
    </w:p>
    <w:p w14:paraId="483081A6" w14:textId="77777777" w:rsidR="00B54E15" w:rsidRPr="00B67DF9" w:rsidRDefault="00B54E15" w:rsidP="00B54E15">
      <w:pPr>
        <w:pStyle w:val="ab"/>
        <w:spacing w:before="0" w:beforeAutospacing="0" w:after="0" w:afterAutospacing="0"/>
        <w:jc w:val="both"/>
      </w:pPr>
      <w:r w:rsidRPr="00B67DF9">
        <w:t xml:space="preserve">12.2.6. другие поступления, не противоречащие законодательству Российской Федерации. </w:t>
      </w:r>
    </w:p>
    <w:p w14:paraId="07EA9F2A" w14:textId="77777777" w:rsidR="00B54E15" w:rsidRPr="00B67DF9" w:rsidRDefault="00B54E15" w:rsidP="00B54E15">
      <w:pPr>
        <w:pStyle w:val="ab"/>
        <w:spacing w:before="0" w:beforeAutospacing="0" w:after="0" w:afterAutospacing="0"/>
        <w:jc w:val="both"/>
      </w:pPr>
    </w:p>
    <w:p w14:paraId="4EE8CA46" w14:textId="77777777" w:rsidR="00B54E15" w:rsidRPr="00B67DF9" w:rsidRDefault="00B54E15" w:rsidP="00B54E15">
      <w:pPr>
        <w:pStyle w:val="ab"/>
        <w:spacing w:before="0" w:beforeAutospacing="0" w:after="0" w:afterAutospacing="0"/>
        <w:jc w:val="both"/>
      </w:pPr>
      <w:r w:rsidRPr="00B67DF9">
        <w:t xml:space="preserve">12.3. Средства Ассоциации могут быть использованы только для достижения целей, определенных настоящим Уставом и не подлежит распределению между членами Ассоциации в качестве их дохода. </w:t>
      </w:r>
    </w:p>
    <w:p w14:paraId="53A4CC3A" w14:textId="77777777" w:rsidR="00B54E15" w:rsidRPr="00B67DF9" w:rsidRDefault="00B54E15" w:rsidP="00B54E15">
      <w:pPr>
        <w:pStyle w:val="ab"/>
        <w:spacing w:before="0" w:beforeAutospacing="0" w:after="0" w:afterAutospacing="0"/>
        <w:jc w:val="both"/>
      </w:pPr>
    </w:p>
    <w:p w14:paraId="743B9D04" w14:textId="77777777" w:rsidR="00B54E15" w:rsidRPr="00B67DF9" w:rsidRDefault="00B54E15" w:rsidP="00B54E15">
      <w:pPr>
        <w:pStyle w:val="ab"/>
        <w:spacing w:before="0" w:beforeAutospacing="0" w:after="0" w:afterAutospacing="0"/>
        <w:jc w:val="both"/>
      </w:pPr>
      <w:r w:rsidRPr="00B67DF9">
        <w:t>12.4. Имущество и средства Ассоциации используются только в уставных целях и на основании сметы, утверждаемой общим Собранием членов Ассоциации.</w:t>
      </w:r>
    </w:p>
    <w:p w14:paraId="2E039B64" w14:textId="77777777" w:rsidR="002E0ECA" w:rsidRPr="00B67DF9" w:rsidRDefault="002E0ECA" w:rsidP="00031E1D">
      <w:pPr>
        <w:pStyle w:val="ab"/>
        <w:spacing w:before="0" w:beforeAutospacing="0" w:after="0" w:afterAutospacing="0"/>
        <w:jc w:val="both"/>
      </w:pPr>
    </w:p>
    <w:p w14:paraId="5B6D0565" w14:textId="77777777" w:rsidR="00987B6A" w:rsidRPr="00B67DF9" w:rsidRDefault="00223DA0" w:rsidP="00031E1D">
      <w:pPr>
        <w:pStyle w:val="ConsPlusNormal"/>
        <w:widowControl/>
        <w:autoSpaceDE/>
        <w:autoSpaceDN/>
        <w:jc w:val="both"/>
        <w:rPr>
          <w:rFonts w:ascii="Times New Roman" w:hAnsi="Times New Roman" w:cs="Times New Roman"/>
          <w:color w:val="000000"/>
          <w:sz w:val="24"/>
          <w:szCs w:val="24"/>
        </w:rPr>
      </w:pPr>
      <w:r w:rsidRPr="00B67DF9">
        <w:rPr>
          <w:rFonts w:ascii="Times New Roman" w:hAnsi="Times New Roman" w:cs="Times New Roman"/>
          <w:sz w:val="24"/>
          <w:szCs w:val="24"/>
        </w:rPr>
        <w:t>1</w:t>
      </w:r>
      <w:r w:rsidR="00B54E15" w:rsidRPr="00B67DF9">
        <w:rPr>
          <w:rFonts w:ascii="Times New Roman" w:hAnsi="Times New Roman" w:cs="Times New Roman"/>
          <w:sz w:val="24"/>
          <w:szCs w:val="24"/>
        </w:rPr>
        <w:t>2</w:t>
      </w:r>
      <w:r w:rsidRPr="00B67DF9">
        <w:rPr>
          <w:rFonts w:ascii="Times New Roman" w:hAnsi="Times New Roman" w:cs="Times New Roman"/>
          <w:sz w:val="24"/>
          <w:szCs w:val="24"/>
        </w:rPr>
        <w:t xml:space="preserve">.5. </w:t>
      </w:r>
      <w:r w:rsidR="00B54E15" w:rsidRPr="00B67DF9">
        <w:rPr>
          <w:rFonts w:ascii="Times New Roman" w:hAnsi="Times New Roman" w:cs="Times New Roman"/>
          <w:color w:val="000000"/>
          <w:sz w:val="24"/>
          <w:szCs w:val="24"/>
        </w:rPr>
        <w:t>Ассоциация</w:t>
      </w:r>
      <w:r w:rsidR="00987B6A" w:rsidRPr="00B67DF9">
        <w:rPr>
          <w:rFonts w:ascii="Times New Roman" w:hAnsi="Times New Roman" w:cs="Times New Roman"/>
          <w:color w:val="000000"/>
          <w:sz w:val="24"/>
          <w:szCs w:val="24"/>
        </w:rPr>
        <w:t xml:space="preserve">, для обеспечения имущественной ответственности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w:t>
      </w:r>
      <w:r w:rsidR="00A62975">
        <w:rPr>
          <w:rFonts w:ascii="Times New Roman" w:hAnsi="Times New Roman" w:cs="Times New Roman"/>
          <w:color w:val="000000"/>
          <w:sz w:val="24"/>
          <w:szCs w:val="24"/>
        </w:rPr>
        <w:t xml:space="preserve">                                       </w:t>
      </w:r>
      <w:r w:rsidR="00987B6A" w:rsidRPr="00B67DF9">
        <w:rPr>
          <w:rFonts w:ascii="Times New Roman" w:hAnsi="Times New Roman" w:cs="Times New Roman"/>
          <w:color w:val="000000"/>
          <w:sz w:val="24"/>
          <w:szCs w:val="24"/>
        </w:rPr>
        <w:t xml:space="preserve">а в случаях, установленных законодательством Российской Федерации, в целях обеспечения имущественной ответственности членов </w:t>
      </w:r>
      <w:r w:rsidR="000B3781" w:rsidRPr="00B67DF9">
        <w:rPr>
          <w:rFonts w:ascii="Times New Roman" w:hAnsi="Times New Roman" w:cs="Times New Roman"/>
          <w:color w:val="000000"/>
          <w:sz w:val="24"/>
          <w:szCs w:val="24"/>
        </w:rPr>
        <w:t>Ассоциации</w:t>
      </w:r>
      <w:r w:rsidR="00987B6A" w:rsidRPr="00B67DF9">
        <w:rPr>
          <w:rFonts w:ascii="Times New Roman" w:hAnsi="Times New Roman" w:cs="Times New Roman"/>
          <w:color w:val="000000"/>
          <w:sz w:val="24"/>
          <w:szCs w:val="24"/>
        </w:rPr>
        <w:t xml:space="preserve"> по обязательствам, возникшим вследствие неисполнения или ненадлежащего исполнения ими обязательств по договорам</w:t>
      </w:r>
      <w:r w:rsidR="00925B44" w:rsidRPr="00B67DF9">
        <w:rPr>
          <w:rFonts w:ascii="Times New Roman" w:hAnsi="Times New Roman" w:cs="Times New Roman"/>
          <w:color w:val="000000"/>
          <w:sz w:val="24"/>
          <w:szCs w:val="24"/>
        </w:rPr>
        <w:t xml:space="preserve"> на подготовку проектной документации</w:t>
      </w:r>
      <w:r w:rsidR="00987B6A" w:rsidRPr="00B67DF9">
        <w:rPr>
          <w:rFonts w:ascii="Times New Roman" w:hAnsi="Times New Roman" w:cs="Times New Roman"/>
          <w:color w:val="000000"/>
          <w:sz w:val="24"/>
          <w:szCs w:val="24"/>
        </w:rPr>
        <w:t xml:space="preserve">, заключенным с использованием конкурентных способов заключения договоров, </w:t>
      </w:r>
      <w:r w:rsidR="006F5073" w:rsidRPr="00B67DF9">
        <w:rPr>
          <w:rFonts w:ascii="Times New Roman" w:hAnsi="Times New Roman" w:cs="Times New Roman"/>
          <w:color w:val="000000"/>
          <w:sz w:val="24"/>
          <w:szCs w:val="24"/>
        </w:rPr>
        <w:t>дополнительно</w:t>
      </w:r>
      <w:r w:rsidR="00987B6A" w:rsidRPr="00B67DF9">
        <w:rPr>
          <w:rFonts w:ascii="Times New Roman" w:hAnsi="Times New Roman" w:cs="Times New Roman"/>
          <w:color w:val="000000"/>
          <w:sz w:val="24"/>
          <w:szCs w:val="24"/>
        </w:rPr>
        <w:t xml:space="preserve"> формирует компенсационный фонд обеспечения договорных обязательств. В установленном законодательством Российской Федерации порядке, </w:t>
      </w:r>
      <w:r w:rsidR="004C5E21" w:rsidRPr="00B67DF9">
        <w:rPr>
          <w:rFonts w:ascii="Times New Roman" w:hAnsi="Times New Roman" w:cs="Times New Roman"/>
          <w:color w:val="000000"/>
          <w:sz w:val="24"/>
          <w:szCs w:val="24"/>
        </w:rPr>
        <w:t>Ассоциация</w:t>
      </w:r>
      <w:r w:rsidR="00987B6A" w:rsidRPr="00B67DF9">
        <w:rPr>
          <w:rFonts w:ascii="Times New Roman" w:hAnsi="Times New Roman" w:cs="Times New Roman"/>
          <w:color w:val="000000"/>
          <w:sz w:val="24"/>
          <w:szCs w:val="24"/>
        </w:rPr>
        <w:t xml:space="preserve"> несет ответственность в пределах средств компенсационных фондов, в порядке, предусмотренном законодательством Российской Федерации и внутренними документами </w:t>
      </w:r>
      <w:r w:rsidR="000B3781" w:rsidRPr="00B67DF9">
        <w:rPr>
          <w:rFonts w:ascii="Times New Roman" w:hAnsi="Times New Roman" w:cs="Times New Roman"/>
          <w:color w:val="000000"/>
          <w:sz w:val="24"/>
          <w:szCs w:val="24"/>
        </w:rPr>
        <w:t>Ассоциации</w:t>
      </w:r>
      <w:r w:rsidR="00987B6A" w:rsidRPr="00B67DF9">
        <w:rPr>
          <w:rFonts w:ascii="Times New Roman" w:hAnsi="Times New Roman" w:cs="Times New Roman"/>
          <w:color w:val="000000"/>
          <w:sz w:val="24"/>
          <w:szCs w:val="24"/>
        </w:rPr>
        <w:t xml:space="preserve">. Порядок формирования и размер взносов в компенсационные фонды определяются внутренними документами </w:t>
      </w:r>
      <w:r w:rsidR="000B3781" w:rsidRPr="00B67DF9">
        <w:rPr>
          <w:rFonts w:ascii="Times New Roman" w:hAnsi="Times New Roman" w:cs="Times New Roman"/>
          <w:color w:val="000000"/>
          <w:sz w:val="24"/>
          <w:szCs w:val="24"/>
        </w:rPr>
        <w:t>Ассоциации</w:t>
      </w:r>
      <w:r w:rsidR="00987B6A" w:rsidRPr="00B67DF9">
        <w:rPr>
          <w:rFonts w:ascii="Times New Roman" w:hAnsi="Times New Roman" w:cs="Times New Roman"/>
          <w:color w:val="000000"/>
          <w:sz w:val="24"/>
          <w:szCs w:val="24"/>
        </w:rPr>
        <w:t xml:space="preserve">, утвержденными </w:t>
      </w:r>
      <w:r w:rsidR="00315E17" w:rsidRPr="00B67DF9">
        <w:rPr>
          <w:rFonts w:ascii="Times New Roman" w:hAnsi="Times New Roman" w:cs="Times New Roman"/>
          <w:color w:val="000000"/>
          <w:sz w:val="24"/>
          <w:szCs w:val="24"/>
        </w:rPr>
        <w:t>о</w:t>
      </w:r>
      <w:r w:rsidR="00987B6A" w:rsidRPr="00B67DF9">
        <w:rPr>
          <w:rFonts w:ascii="Times New Roman" w:hAnsi="Times New Roman" w:cs="Times New Roman"/>
          <w:color w:val="000000"/>
          <w:sz w:val="24"/>
          <w:szCs w:val="24"/>
        </w:rPr>
        <w:t xml:space="preserve">бщим </w:t>
      </w:r>
      <w:r w:rsidR="00315E17" w:rsidRPr="00B67DF9">
        <w:rPr>
          <w:rFonts w:ascii="Times New Roman" w:hAnsi="Times New Roman" w:cs="Times New Roman"/>
          <w:color w:val="000000"/>
          <w:sz w:val="24"/>
          <w:szCs w:val="24"/>
        </w:rPr>
        <w:t>С</w:t>
      </w:r>
      <w:r w:rsidR="00987B6A" w:rsidRPr="00B67DF9">
        <w:rPr>
          <w:rFonts w:ascii="Times New Roman" w:hAnsi="Times New Roman" w:cs="Times New Roman"/>
          <w:color w:val="000000"/>
          <w:sz w:val="24"/>
          <w:szCs w:val="24"/>
        </w:rPr>
        <w:t xml:space="preserve">обранием членов </w:t>
      </w:r>
      <w:r w:rsidR="000B3781" w:rsidRPr="00B67DF9">
        <w:rPr>
          <w:rFonts w:ascii="Times New Roman" w:hAnsi="Times New Roman" w:cs="Times New Roman"/>
          <w:color w:val="000000"/>
          <w:sz w:val="24"/>
          <w:szCs w:val="24"/>
        </w:rPr>
        <w:t>Ассоциации</w:t>
      </w:r>
      <w:r w:rsidR="00987B6A" w:rsidRPr="00B67DF9">
        <w:rPr>
          <w:rFonts w:ascii="Times New Roman" w:hAnsi="Times New Roman" w:cs="Times New Roman"/>
          <w:color w:val="000000"/>
          <w:sz w:val="24"/>
          <w:szCs w:val="24"/>
        </w:rPr>
        <w:t>: о компенсационном фонде возмещения вреда; о компенсационном фонде обеспечения договорных обязательств в случаях, предусмотренных закон</w:t>
      </w:r>
      <w:r w:rsidR="004C5E21" w:rsidRPr="00B67DF9">
        <w:rPr>
          <w:rFonts w:ascii="Times New Roman" w:hAnsi="Times New Roman" w:cs="Times New Roman"/>
          <w:color w:val="000000"/>
          <w:sz w:val="24"/>
          <w:szCs w:val="24"/>
        </w:rPr>
        <w:t>о</w:t>
      </w:r>
      <w:r w:rsidR="00987B6A" w:rsidRPr="00B67DF9">
        <w:rPr>
          <w:rFonts w:ascii="Times New Roman" w:hAnsi="Times New Roman" w:cs="Times New Roman"/>
          <w:color w:val="000000"/>
          <w:sz w:val="24"/>
          <w:szCs w:val="24"/>
        </w:rPr>
        <w:t>дательством Российской Федерации.</w:t>
      </w:r>
    </w:p>
    <w:p w14:paraId="0074EB22" w14:textId="77777777" w:rsidR="002062BC" w:rsidRPr="00B67DF9" w:rsidRDefault="002062BC" w:rsidP="00031E1D">
      <w:pPr>
        <w:pStyle w:val="ConsPlusNormal"/>
        <w:widowControl/>
        <w:autoSpaceDE/>
        <w:autoSpaceDN/>
        <w:jc w:val="both"/>
        <w:rPr>
          <w:rFonts w:ascii="Times New Roman" w:hAnsi="Times New Roman" w:cs="Times New Roman"/>
          <w:color w:val="000000"/>
          <w:sz w:val="24"/>
          <w:szCs w:val="24"/>
        </w:rPr>
      </w:pPr>
      <w:r w:rsidRPr="00B67DF9">
        <w:rPr>
          <w:rFonts w:ascii="Times New Roman" w:hAnsi="Times New Roman" w:cs="Times New Roman"/>
          <w:color w:val="000000"/>
          <w:sz w:val="24"/>
          <w:szCs w:val="24"/>
        </w:rPr>
        <w:t>1</w:t>
      </w:r>
      <w:r w:rsidR="00AF6717" w:rsidRPr="00B67DF9">
        <w:rPr>
          <w:rFonts w:ascii="Times New Roman" w:hAnsi="Times New Roman" w:cs="Times New Roman"/>
          <w:color w:val="000000"/>
          <w:sz w:val="24"/>
          <w:szCs w:val="24"/>
        </w:rPr>
        <w:t>2</w:t>
      </w:r>
      <w:r w:rsidRPr="00B67DF9">
        <w:rPr>
          <w:rFonts w:ascii="Times New Roman" w:hAnsi="Times New Roman" w:cs="Times New Roman"/>
          <w:color w:val="000000"/>
          <w:sz w:val="24"/>
          <w:szCs w:val="24"/>
        </w:rPr>
        <w:t xml:space="preserve">.5.1. </w:t>
      </w:r>
      <w:r w:rsidR="00AF6717" w:rsidRPr="00B67DF9">
        <w:rPr>
          <w:rFonts w:ascii="Times New Roman" w:hAnsi="Times New Roman" w:cs="Times New Roman"/>
          <w:color w:val="000000"/>
          <w:sz w:val="24"/>
          <w:szCs w:val="24"/>
        </w:rPr>
        <w:t>Ассоциация</w:t>
      </w:r>
      <w:r w:rsidRPr="00B67DF9">
        <w:rPr>
          <w:rFonts w:ascii="Times New Roman" w:hAnsi="Times New Roman" w:cs="Times New Roman"/>
          <w:color w:val="000000"/>
          <w:sz w:val="24"/>
          <w:szCs w:val="24"/>
        </w:rPr>
        <w:t xml:space="preserve"> в соответствии с законодательством Российской Федерации и внутренними документами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может создавать систему страхования ответственности членов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включающую внутренние документы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о страховании членами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 о страховании риска ответственности за нарушение членами </w:t>
      </w:r>
      <w:r w:rsidR="000B3781" w:rsidRPr="00B67DF9">
        <w:rPr>
          <w:rFonts w:ascii="Times New Roman" w:hAnsi="Times New Roman" w:cs="Times New Roman"/>
          <w:color w:val="000000"/>
          <w:sz w:val="24"/>
          <w:szCs w:val="24"/>
        </w:rPr>
        <w:t>Ассоциации</w:t>
      </w:r>
      <w:r w:rsidRPr="00B67DF9">
        <w:rPr>
          <w:rFonts w:ascii="Times New Roman" w:hAnsi="Times New Roman" w:cs="Times New Roman"/>
          <w:color w:val="000000"/>
          <w:sz w:val="24"/>
          <w:szCs w:val="24"/>
        </w:rPr>
        <w:t xml:space="preserve"> условий договора</w:t>
      </w:r>
      <w:r w:rsidR="004E2D29" w:rsidRPr="00B67DF9">
        <w:rPr>
          <w:rFonts w:ascii="Times New Roman" w:hAnsi="Times New Roman" w:cs="Times New Roman"/>
          <w:color w:val="000000"/>
          <w:sz w:val="24"/>
          <w:szCs w:val="24"/>
        </w:rPr>
        <w:t xml:space="preserve"> </w:t>
      </w:r>
      <w:r w:rsidR="00B1158C" w:rsidRPr="00B67DF9">
        <w:rPr>
          <w:rFonts w:ascii="Times New Roman" w:hAnsi="Times New Roman" w:cs="Times New Roman"/>
          <w:color w:val="000000"/>
          <w:sz w:val="24"/>
          <w:szCs w:val="24"/>
        </w:rPr>
        <w:t>на подготовку проектной документации</w:t>
      </w:r>
      <w:r w:rsidRPr="00B67DF9">
        <w:rPr>
          <w:rFonts w:ascii="Times New Roman" w:hAnsi="Times New Roman" w:cs="Times New Roman"/>
          <w:color w:val="000000"/>
          <w:sz w:val="24"/>
          <w:szCs w:val="24"/>
        </w:rPr>
        <w:t>, а также условия такого страхования.</w:t>
      </w:r>
    </w:p>
    <w:p w14:paraId="206D18FF" w14:textId="77777777" w:rsidR="002E0ECA" w:rsidRPr="00B67DF9" w:rsidRDefault="002E0ECA" w:rsidP="00031E1D">
      <w:pPr>
        <w:pStyle w:val="ConsPlusNormal"/>
        <w:widowControl/>
        <w:autoSpaceDE/>
        <w:autoSpaceDN/>
        <w:jc w:val="both"/>
        <w:rPr>
          <w:rFonts w:ascii="Times New Roman" w:hAnsi="Times New Roman" w:cs="Times New Roman"/>
          <w:color w:val="000000"/>
          <w:sz w:val="24"/>
          <w:szCs w:val="24"/>
        </w:rPr>
      </w:pPr>
    </w:p>
    <w:p w14:paraId="1464B779" w14:textId="77777777" w:rsidR="00E13EC7" w:rsidRDefault="00223DA0" w:rsidP="00031E1D">
      <w:pPr>
        <w:pStyle w:val="ab"/>
        <w:spacing w:before="0" w:beforeAutospacing="0" w:after="0" w:afterAutospacing="0"/>
        <w:jc w:val="both"/>
      </w:pPr>
      <w:r w:rsidRPr="00B67DF9">
        <w:t>1</w:t>
      </w:r>
      <w:r w:rsidR="00A037F1" w:rsidRPr="00B67DF9">
        <w:t>2</w:t>
      </w:r>
      <w:r w:rsidRPr="00B67DF9">
        <w:t xml:space="preserve">.6. </w:t>
      </w:r>
      <w:r w:rsidR="004C5E21" w:rsidRPr="00B67DF9">
        <w:t>Ассоциация</w:t>
      </w:r>
      <w:r w:rsidRPr="00B67DF9">
        <w:t xml:space="preserve"> может иметь в собственности или на ином праве здания, сооружения, земельные участки, оборудование, жилищный фонд, имущество культурно-оздоровительного и культурно-просветительского назначения, денежные средства в рублях и иностранной валюте, акции и другие бумаги, а также иное движимое и недвижимое имущество, необходимое для обеспечения деятельности </w:t>
      </w:r>
      <w:r w:rsidR="000B3781" w:rsidRPr="00B67DF9">
        <w:t>Ассоциации</w:t>
      </w:r>
      <w:r w:rsidRPr="00B67DF9">
        <w:t xml:space="preserve">, предусмотренной настоящим Уставом. </w:t>
      </w:r>
    </w:p>
    <w:p w14:paraId="76DF4AD9" w14:textId="77777777" w:rsidR="008F52FE" w:rsidRDefault="008F52FE" w:rsidP="00031E1D">
      <w:pPr>
        <w:pStyle w:val="ab"/>
        <w:spacing w:before="0" w:beforeAutospacing="0" w:after="0" w:afterAutospacing="0"/>
        <w:jc w:val="both"/>
      </w:pPr>
    </w:p>
    <w:p w14:paraId="6F475DA1" w14:textId="77777777" w:rsidR="00223DA0" w:rsidRPr="00B67DF9" w:rsidRDefault="00223DA0" w:rsidP="00031E1D">
      <w:pPr>
        <w:pStyle w:val="ab"/>
        <w:spacing w:before="0" w:beforeAutospacing="0" w:after="0" w:afterAutospacing="0"/>
        <w:jc w:val="both"/>
      </w:pPr>
      <w:r w:rsidRPr="00B67DF9">
        <w:t>1</w:t>
      </w:r>
      <w:r w:rsidR="00A037F1" w:rsidRPr="00B67DF9">
        <w:t>2</w:t>
      </w:r>
      <w:r w:rsidRPr="00B67DF9">
        <w:t xml:space="preserve">.7. </w:t>
      </w:r>
      <w:r w:rsidR="004C5E21" w:rsidRPr="00B67DF9">
        <w:t xml:space="preserve">Ассоциация </w:t>
      </w:r>
      <w:r w:rsidRPr="00B67DF9">
        <w:t xml:space="preserve">может совершать в отношении находящегося в ее собственности имущества любые сделки, не противоречащие законодательству Российской Федерации и настоящему Уставу. </w:t>
      </w:r>
    </w:p>
    <w:p w14:paraId="1FDFD636" w14:textId="77777777" w:rsidR="002E0ECA" w:rsidRPr="00B67DF9" w:rsidRDefault="002E0ECA" w:rsidP="00031E1D">
      <w:pPr>
        <w:pStyle w:val="ab"/>
        <w:spacing w:before="0" w:beforeAutospacing="0" w:after="0" w:afterAutospacing="0"/>
        <w:jc w:val="both"/>
      </w:pPr>
    </w:p>
    <w:p w14:paraId="69299EAC" w14:textId="77777777" w:rsidR="00223DA0" w:rsidRPr="00B67DF9" w:rsidRDefault="00223DA0" w:rsidP="00031E1D">
      <w:pPr>
        <w:pStyle w:val="ab"/>
        <w:spacing w:before="0" w:beforeAutospacing="0" w:after="0" w:afterAutospacing="0"/>
        <w:jc w:val="both"/>
      </w:pPr>
      <w:r w:rsidRPr="00B67DF9">
        <w:t>1</w:t>
      </w:r>
      <w:r w:rsidR="00A037F1" w:rsidRPr="00B67DF9">
        <w:t>2</w:t>
      </w:r>
      <w:r w:rsidRPr="00B67DF9">
        <w:t xml:space="preserve">.8. </w:t>
      </w:r>
      <w:r w:rsidR="004C5E21" w:rsidRPr="00B67DF9">
        <w:t>Ассоциация</w:t>
      </w:r>
      <w:r w:rsidRPr="00B67DF9">
        <w:t xml:space="preserve"> отвечает по своим обязательствам тем своим имуществом, на которое по законодательству Российской Федерации может быть обращено взыскание. </w:t>
      </w:r>
    </w:p>
    <w:p w14:paraId="7CB90A24" w14:textId="77777777" w:rsidR="00223DA0" w:rsidRPr="00B67DF9" w:rsidRDefault="00223DA0" w:rsidP="00031E1D">
      <w:pPr>
        <w:pStyle w:val="ab"/>
        <w:spacing w:before="0" w:beforeAutospacing="0" w:after="0" w:afterAutospacing="0"/>
        <w:jc w:val="both"/>
      </w:pPr>
      <w:r w:rsidRPr="00B67DF9">
        <w:t xml:space="preserve"> </w:t>
      </w:r>
    </w:p>
    <w:p w14:paraId="61C7093A" w14:textId="77777777" w:rsidR="00223DA0" w:rsidRDefault="004C5E21" w:rsidP="00031E1D">
      <w:pPr>
        <w:pStyle w:val="ab"/>
        <w:spacing w:before="0" w:beforeAutospacing="0" w:after="0" w:afterAutospacing="0"/>
        <w:jc w:val="both"/>
      </w:pPr>
      <w:r w:rsidRPr="00B67DF9">
        <w:t>1</w:t>
      </w:r>
      <w:r w:rsidR="00A037F1" w:rsidRPr="00B67DF9">
        <w:t>2</w:t>
      </w:r>
      <w:r w:rsidRPr="00B67DF9">
        <w:t>.9</w:t>
      </w:r>
      <w:r w:rsidR="00223DA0" w:rsidRPr="00B67DF9">
        <w:t xml:space="preserve">. Имущество, переданное </w:t>
      </w:r>
      <w:r w:rsidR="000B3781" w:rsidRPr="00B67DF9">
        <w:t>Ассоциации</w:t>
      </w:r>
      <w:r w:rsidR="00223DA0" w:rsidRPr="00B67DF9">
        <w:t xml:space="preserve"> ее членами, является собственностью </w:t>
      </w:r>
      <w:r w:rsidR="000B3781" w:rsidRPr="00B67DF9">
        <w:t>Ассоциации</w:t>
      </w:r>
      <w:r w:rsidR="00223DA0" w:rsidRPr="00B67DF9">
        <w:t xml:space="preserve">. Члены </w:t>
      </w:r>
      <w:r w:rsidR="000B3781" w:rsidRPr="00B67DF9">
        <w:t>Ассоциации</w:t>
      </w:r>
      <w:r w:rsidR="00223DA0" w:rsidRPr="00B67DF9">
        <w:t xml:space="preserve">, в том числе после выхода из </w:t>
      </w:r>
      <w:r w:rsidR="000B3781" w:rsidRPr="00B67DF9">
        <w:t>Ассоциации</w:t>
      </w:r>
      <w:r w:rsidR="00223DA0" w:rsidRPr="00B67DF9">
        <w:t xml:space="preserve">, не сохраняют прав на переданное ими </w:t>
      </w:r>
      <w:r w:rsidR="000B3781" w:rsidRPr="00B67DF9">
        <w:t>Ассоциации</w:t>
      </w:r>
      <w:r w:rsidR="00223DA0" w:rsidRPr="00B67DF9">
        <w:t xml:space="preserve"> имущество, в том числе на членские и иные взносы. </w:t>
      </w:r>
    </w:p>
    <w:p w14:paraId="2BB9E38B" w14:textId="77777777" w:rsidR="00E6767D" w:rsidRDefault="00E6767D" w:rsidP="00031E1D">
      <w:pPr>
        <w:pStyle w:val="ab"/>
        <w:spacing w:before="0" w:beforeAutospacing="0" w:after="0" w:afterAutospacing="0"/>
        <w:jc w:val="both"/>
      </w:pPr>
    </w:p>
    <w:p w14:paraId="155B0D70" w14:textId="77777777" w:rsidR="008F52FE" w:rsidRDefault="008F52FE" w:rsidP="00031E1D">
      <w:pPr>
        <w:pStyle w:val="ab"/>
        <w:spacing w:before="0" w:beforeAutospacing="0" w:after="0" w:afterAutospacing="0"/>
        <w:jc w:val="both"/>
      </w:pPr>
    </w:p>
    <w:p w14:paraId="611F2F2B" w14:textId="77777777" w:rsidR="00223DA0" w:rsidRPr="00B67DF9" w:rsidRDefault="00223DA0" w:rsidP="00031E1D">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w:t>
      </w:r>
      <w:r w:rsidR="001C0720" w:rsidRPr="00B67DF9">
        <w:rPr>
          <w:rFonts w:ascii="Times New Roman" w:hAnsi="Times New Roman"/>
          <w:color w:val="auto"/>
          <w:sz w:val="24"/>
          <w:szCs w:val="24"/>
        </w:rPr>
        <w:t>3</w:t>
      </w:r>
      <w:r w:rsidRPr="00B67DF9">
        <w:rPr>
          <w:rFonts w:ascii="Times New Roman" w:hAnsi="Times New Roman"/>
          <w:color w:val="auto"/>
          <w:sz w:val="24"/>
          <w:szCs w:val="24"/>
        </w:rPr>
        <w:t>. ХРАНЕНИЕ ДОКУМЕНТОВ</w:t>
      </w:r>
    </w:p>
    <w:p w14:paraId="04616848" w14:textId="77777777" w:rsidR="002E0ECA" w:rsidRPr="00B67DF9" w:rsidRDefault="002E0ECA" w:rsidP="00031E1D">
      <w:pPr>
        <w:pStyle w:val="1"/>
        <w:numPr>
          <w:ilvl w:val="0"/>
          <w:numId w:val="0"/>
        </w:numPr>
        <w:spacing w:before="0" w:beforeAutospacing="0" w:after="0" w:afterAutospacing="0"/>
        <w:jc w:val="center"/>
        <w:rPr>
          <w:rFonts w:ascii="Times New Roman" w:hAnsi="Times New Roman"/>
          <w:color w:val="auto"/>
          <w:sz w:val="24"/>
          <w:szCs w:val="24"/>
        </w:rPr>
      </w:pPr>
    </w:p>
    <w:p w14:paraId="27EA3599" w14:textId="77777777" w:rsidR="001C0720" w:rsidRPr="00B67DF9" w:rsidRDefault="001C0720" w:rsidP="001C0720">
      <w:pPr>
        <w:pStyle w:val="ConsPlusNormal"/>
        <w:widowControl/>
        <w:autoSpaceDE/>
        <w:autoSpaceDN/>
        <w:jc w:val="both"/>
        <w:rPr>
          <w:rFonts w:ascii="Times New Roman" w:hAnsi="Times New Roman" w:cs="Times New Roman"/>
          <w:sz w:val="24"/>
          <w:szCs w:val="24"/>
        </w:rPr>
      </w:pPr>
      <w:r w:rsidRPr="00B67DF9">
        <w:rPr>
          <w:rFonts w:ascii="Times New Roman" w:hAnsi="Times New Roman" w:cs="Times New Roman"/>
          <w:sz w:val="24"/>
          <w:szCs w:val="24"/>
        </w:rPr>
        <w:t>13.1. Ассоциация в отношении каждого юридического лица, принятого в члены Ассоциации, ведет дело члена Ассоциации в порядке, установленном законодательством Российской Федерации и внутренними документами Ассоциации.</w:t>
      </w:r>
    </w:p>
    <w:p w14:paraId="5F170533" w14:textId="77777777" w:rsidR="001C0720" w:rsidRPr="00B67DF9" w:rsidRDefault="001C0720" w:rsidP="001C0720">
      <w:pPr>
        <w:pStyle w:val="ConsPlusNormal"/>
        <w:widowControl/>
        <w:autoSpaceDE/>
        <w:autoSpaceDN/>
        <w:jc w:val="both"/>
        <w:rPr>
          <w:rFonts w:ascii="Times New Roman" w:hAnsi="Times New Roman" w:cs="Times New Roman"/>
          <w:sz w:val="24"/>
          <w:szCs w:val="24"/>
        </w:rPr>
      </w:pPr>
    </w:p>
    <w:p w14:paraId="112F4E78" w14:textId="77777777" w:rsidR="001C0720" w:rsidRPr="00B67DF9" w:rsidRDefault="001C0720" w:rsidP="001C0720">
      <w:pPr>
        <w:pStyle w:val="ab"/>
        <w:spacing w:before="0" w:beforeAutospacing="0" w:after="0" w:afterAutospacing="0"/>
        <w:jc w:val="both"/>
      </w:pPr>
      <w:r w:rsidRPr="00B67DF9">
        <w:t>13.2. Ассоциация обязана хранить дела и документы членов Ассоциации, а также дела юридических лиц, членство которых в Ассоциации прекращено в соответствии с порядком и сроками, установленными законодательством Российской Федерации и внутренними документами Ассоциации.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Национальное объединение строителей.</w:t>
      </w:r>
    </w:p>
    <w:p w14:paraId="5EE21C5F" w14:textId="77777777" w:rsidR="001C0720" w:rsidRPr="00B67DF9" w:rsidRDefault="001C0720" w:rsidP="001C0720">
      <w:pPr>
        <w:pStyle w:val="ab"/>
        <w:spacing w:before="0" w:beforeAutospacing="0" w:after="0" w:afterAutospacing="0"/>
        <w:jc w:val="both"/>
      </w:pPr>
    </w:p>
    <w:p w14:paraId="23674CFE" w14:textId="77777777" w:rsidR="001C0720" w:rsidRPr="00B67DF9" w:rsidRDefault="001C0720" w:rsidP="001C0720">
      <w:pPr>
        <w:pStyle w:val="ab"/>
        <w:spacing w:before="0" w:beforeAutospacing="0" w:after="0" w:afterAutospacing="0"/>
        <w:jc w:val="both"/>
      </w:pPr>
      <w:r w:rsidRPr="00B67DF9">
        <w:t>13.3. Перечень документов, подлежащих хранению в составе дел членов Ассоциации, устанавливается законодательством Российской Федерации и внутренними документами Ассоциации.</w:t>
      </w:r>
    </w:p>
    <w:p w14:paraId="4D017601" w14:textId="77777777" w:rsidR="001C0720" w:rsidRPr="00B67DF9" w:rsidRDefault="001C0720" w:rsidP="001C0720">
      <w:pPr>
        <w:pStyle w:val="ab"/>
        <w:spacing w:before="0" w:beforeAutospacing="0" w:after="0" w:afterAutospacing="0"/>
        <w:jc w:val="both"/>
      </w:pPr>
    </w:p>
    <w:p w14:paraId="4C18D403" w14:textId="77777777" w:rsidR="001C0720" w:rsidRPr="00B67DF9" w:rsidRDefault="001C0720" w:rsidP="001C0720">
      <w:pPr>
        <w:pStyle w:val="ab"/>
        <w:spacing w:before="0" w:beforeAutospacing="0" w:after="0" w:afterAutospacing="0"/>
        <w:jc w:val="both"/>
      </w:pPr>
      <w:r w:rsidRPr="00B67DF9">
        <w:t xml:space="preserve">13.4. Помимо хранения и ведения дел членов Ассоциации, Ассоциация обязана хранить следующие документы: </w:t>
      </w:r>
    </w:p>
    <w:p w14:paraId="6F8A5426" w14:textId="77777777" w:rsidR="001C0720" w:rsidRPr="00B67DF9" w:rsidRDefault="001C0720" w:rsidP="001C0720">
      <w:pPr>
        <w:pStyle w:val="ab"/>
        <w:spacing w:before="0" w:beforeAutospacing="0" w:after="0" w:afterAutospacing="0"/>
        <w:jc w:val="both"/>
      </w:pPr>
      <w:r w:rsidRPr="00B67DF9">
        <w:t xml:space="preserve">13.4.1. учредительные документы Ассоциации, а также внесенные в учредительные документы и зарегистрированные в установленном порядке изменения и дополнения; </w:t>
      </w:r>
    </w:p>
    <w:p w14:paraId="28CB2693" w14:textId="77777777" w:rsidR="001C0720" w:rsidRPr="00B67DF9" w:rsidRDefault="001C0720" w:rsidP="001C0720">
      <w:pPr>
        <w:pStyle w:val="ab"/>
        <w:spacing w:before="0" w:beforeAutospacing="0" w:after="0" w:afterAutospacing="0"/>
        <w:jc w:val="both"/>
      </w:pPr>
      <w:r w:rsidRPr="00B67DF9">
        <w:t xml:space="preserve">13.4.2. протокол общего Собрания Учредителей Ассоциации, содержащий решение о создании Ассоциации, а также иные решения, связанные с созданием Ассоциации; </w:t>
      </w:r>
    </w:p>
    <w:p w14:paraId="1493971E" w14:textId="77777777" w:rsidR="001C0720" w:rsidRPr="00B67DF9" w:rsidRDefault="001C0720" w:rsidP="001C0720">
      <w:pPr>
        <w:pStyle w:val="ab"/>
        <w:spacing w:before="0" w:beforeAutospacing="0" w:after="0" w:afterAutospacing="0"/>
        <w:jc w:val="both"/>
      </w:pPr>
      <w:r w:rsidRPr="00B67DF9">
        <w:t xml:space="preserve">13.4.3. документ, подтверждающий государственную регистрацию Ассоциации; </w:t>
      </w:r>
    </w:p>
    <w:p w14:paraId="7D1918D6" w14:textId="77777777" w:rsidR="001C0720" w:rsidRPr="00B67DF9" w:rsidRDefault="001C0720" w:rsidP="001C0720">
      <w:pPr>
        <w:pStyle w:val="ab"/>
        <w:spacing w:before="0" w:beforeAutospacing="0" w:after="0" w:afterAutospacing="0"/>
        <w:jc w:val="both"/>
      </w:pPr>
      <w:r w:rsidRPr="00B67DF9">
        <w:t xml:space="preserve">13.4.4. документы, подтверждающие права Ассоциации на имущество, находящееся </w:t>
      </w:r>
      <w:r w:rsidR="008F52FE">
        <w:t xml:space="preserve">                                  </w:t>
      </w:r>
      <w:r w:rsidRPr="00B67DF9">
        <w:t xml:space="preserve">на ее балансе; </w:t>
      </w:r>
    </w:p>
    <w:p w14:paraId="46DAB9C3" w14:textId="77777777" w:rsidR="001C0720" w:rsidRPr="00B67DF9" w:rsidRDefault="001C0720" w:rsidP="001C0720">
      <w:pPr>
        <w:pStyle w:val="ab"/>
        <w:spacing w:before="0" w:beforeAutospacing="0" w:after="0" w:afterAutospacing="0"/>
        <w:jc w:val="both"/>
      </w:pPr>
      <w:r w:rsidRPr="00B67DF9">
        <w:t xml:space="preserve">13.4.5. внутренние документы Ассоциации; </w:t>
      </w:r>
    </w:p>
    <w:p w14:paraId="50153698" w14:textId="77777777" w:rsidR="001C0720" w:rsidRPr="00B67DF9" w:rsidRDefault="001C0720" w:rsidP="001C0720">
      <w:pPr>
        <w:pStyle w:val="ab"/>
        <w:spacing w:before="0" w:beforeAutospacing="0" w:after="0" w:afterAutospacing="0"/>
        <w:jc w:val="both"/>
      </w:pPr>
      <w:r w:rsidRPr="00B67DF9">
        <w:t xml:space="preserve">13.4.6. заключения ревизионных и контрольных органов; </w:t>
      </w:r>
    </w:p>
    <w:p w14:paraId="58DC4D5E" w14:textId="77777777" w:rsidR="001C0720" w:rsidRPr="00B67DF9" w:rsidRDefault="001C0720" w:rsidP="001C0720">
      <w:pPr>
        <w:pStyle w:val="ab"/>
        <w:spacing w:before="0" w:beforeAutospacing="0" w:after="0" w:afterAutospacing="0"/>
        <w:jc w:val="both"/>
      </w:pPr>
      <w:r w:rsidRPr="00B67DF9">
        <w:t xml:space="preserve">13.4.7. решения руководящих органов Ассоциации; </w:t>
      </w:r>
    </w:p>
    <w:p w14:paraId="1690FB6C" w14:textId="77777777" w:rsidR="001C0720" w:rsidRPr="00B67DF9" w:rsidRDefault="001C0720" w:rsidP="001C0720">
      <w:pPr>
        <w:pStyle w:val="ab"/>
        <w:spacing w:before="0" w:beforeAutospacing="0" w:after="0" w:afterAutospacing="0"/>
        <w:jc w:val="both"/>
      </w:pPr>
      <w:r w:rsidRPr="00B67DF9">
        <w:t xml:space="preserve">13.4.8. иные документы, предусмотренные федеральными законами и иными правовыми актами Российской Федерации, настоящим Уставом, решениями общего Собрания членов Ассоциации, Совета и президента Ассоциации. </w:t>
      </w:r>
    </w:p>
    <w:p w14:paraId="530A23C4" w14:textId="77777777" w:rsidR="002B77EC" w:rsidRPr="00B67DF9" w:rsidRDefault="002B77EC" w:rsidP="001C0720">
      <w:pPr>
        <w:pStyle w:val="ab"/>
        <w:spacing w:before="0" w:beforeAutospacing="0" w:after="0" w:afterAutospacing="0"/>
        <w:jc w:val="both"/>
      </w:pPr>
    </w:p>
    <w:p w14:paraId="470B059F" w14:textId="77777777" w:rsidR="002B77EC" w:rsidRPr="00B67DF9" w:rsidRDefault="002B77EC" w:rsidP="002B77EC">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14. РЕОРГАНИЗАЦИЯ И ЛИКВИДАЦИЯ</w:t>
      </w:r>
    </w:p>
    <w:p w14:paraId="0CE3826D" w14:textId="77777777" w:rsidR="002B77EC" w:rsidRPr="00B67DF9" w:rsidRDefault="002B77EC" w:rsidP="002B77EC">
      <w:pPr>
        <w:pStyle w:val="1"/>
        <w:numPr>
          <w:ilvl w:val="0"/>
          <w:numId w:val="0"/>
        </w:numPr>
        <w:spacing w:before="0" w:beforeAutospacing="0" w:after="0" w:afterAutospacing="0"/>
        <w:jc w:val="center"/>
        <w:rPr>
          <w:rFonts w:ascii="Times New Roman" w:hAnsi="Times New Roman"/>
          <w:color w:val="auto"/>
          <w:sz w:val="24"/>
          <w:szCs w:val="24"/>
        </w:rPr>
      </w:pPr>
    </w:p>
    <w:p w14:paraId="0F0F4506" w14:textId="77777777" w:rsidR="002B77EC" w:rsidRPr="00B67DF9" w:rsidRDefault="002B77EC" w:rsidP="002B77EC">
      <w:pPr>
        <w:pStyle w:val="ab"/>
        <w:spacing w:before="0" w:beforeAutospacing="0" w:after="0" w:afterAutospacing="0"/>
        <w:jc w:val="both"/>
      </w:pPr>
      <w:r w:rsidRPr="00B67DF9">
        <w:t>14.1. Реорганизация или ликвидация Ассоциации осуществляется по решению общего Собрания членов Ассоциации, либо по решению суда с учетом законодательства Российской Федераци</w:t>
      </w:r>
      <w:r w:rsidR="001F5F56" w:rsidRPr="00B67DF9">
        <w:t>и</w:t>
      </w:r>
      <w:r w:rsidRPr="00B67DF9">
        <w:t xml:space="preserve">, в том числе Градостроительного кодекса, устанавливающего особенности реорганизации для саморегулируемых организаций. </w:t>
      </w:r>
    </w:p>
    <w:p w14:paraId="57D7BE36" w14:textId="77777777" w:rsidR="002B77EC" w:rsidRPr="00B67DF9" w:rsidRDefault="002B77EC" w:rsidP="002B77EC">
      <w:pPr>
        <w:pStyle w:val="ab"/>
        <w:spacing w:before="0" w:beforeAutospacing="0" w:after="0" w:afterAutospacing="0"/>
        <w:jc w:val="both"/>
      </w:pPr>
    </w:p>
    <w:p w14:paraId="0AA8FEF4" w14:textId="77777777" w:rsidR="002B77EC" w:rsidRPr="00B67DF9" w:rsidRDefault="002B77EC" w:rsidP="002B77EC">
      <w:pPr>
        <w:pStyle w:val="ab"/>
        <w:spacing w:before="0" w:beforeAutospacing="0" w:after="0" w:afterAutospacing="0"/>
        <w:jc w:val="both"/>
      </w:pPr>
      <w:r w:rsidRPr="00B67DF9">
        <w:t xml:space="preserve">14.2. В случае реорганизации Ассоциации все ее права переходят к правопреемнику (правопреемникам). </w:t>
      </w:r>
    </w:p>
    <w:p w14:paraId="1049883F" w14:textId="77777777" w:rsidR="002B77EC" w:rsidRPr="00B67DF9" w:rsidRDefault="002B77EC" w:rsidP="002B77EC">
      <w:pPr>
        <w:pStyle w:val="ab"/>
        <w:spacing w:before="0" w:beforeAutospacing="0" w:after="0" w:afterAutospacing="0"/>
        <w:jc w:val="both"/>
      </w:pPr>
    </w:p>
    <w:p w14:paraId="6FFC95CD" w14:textId="77777777" w:rsidR="002B77EC" w:rsidRPr="00B67DF9" w:rsidRDefault="002B77EC" w:rsidP="002B77EC">
      <w:pPr>
        <w:pStyle w:val="ab"/>
        <w:spacing w:before="0" w:beforeAutospacing="0" w:after="0" w:afterAutospacing="0"/>
        <w:jc w:val="both"/>
      </w:pPr>
      <w:r w:rsidRPr="00B67DF9">
        <w:t xml:space="preserve">14.3. В случае реорганизации Ассоциации все документы Ассоциации (управленческие, финансово-хозяйственные, по личному составу и другие) передаются организации - правопреемнику. </w:t>
      </w:r>
    </w:p>
    <w:p w14:paraId="480BCD29" w14:textId="77777777" w:rsidR="002B77EC" w:rsidRPr="00B67DF9" w:rsidRDefault="002B77EC" w:rsidP="002B77EC">
      <w:pPr>
        <w:pStyle w:val="ab"/>
        <w:spacing w:before="0" w:beforeAutospacing="0" w:after="0" w:afterAutospacing="0"/>
        <w:jc w:val="both"/>
      </w:pPr>
    </w:p>
    <w:p w14:paraId="07CA891F" w14:textId="77777777" w:rsidR="002B77EC" w:rsidRPr="00B67DF9" w:rsidRDefault="002B77EC" w:rsidP="002B77EC">
      <w:pPr>
        <w:pStyle w:val="ab"/>
        <w:spacing w:before="0" w:beforeAutospacing="0" w:after="0" w:afterAutospacing="0"/>
        <w:jc w:val="both"/>
      </w:pPr>
      <w:r w:rsidRPr="00B67DF9">
        <w:t xml:space="preserve">14.4. Ликвидация Ассоциации производится ликвидационной комиссией, образуемой общим Собранием членов Ассоциации или органом, принявшим решение о ликвидации. </w:t>
      </w:r>
      <w:r w:rsidR="008F52FE">
        <w:t xml:space="preserve">                              </w:t>
      </w:r>
      <w:r w:rsidRPr="00B67DF9">
        <w:t>Общее Собрание членов Ассоциации или орган, принявший решение о ликвидации назначают ликвидационную комиссию (ликвидатора) и устанавлива</w:t>
      </w:r>
      <w:r w:rsidR="008403CA" w:rsidRPr="00B67DF9">
        <w:t>ю</w:t>
      </w:r>
      <w:r w:rsidRPr="00B67DF9">
        <w:t xml:space="preserve">т порядок и сроки проведения ликвидации в соответствии с законодательством Российской Федерации. </w:t>
      </w:r>
    </w:p>
    <w:p w14:paraId="7FFB1AF6" w14:textId="77777777" w:rsidR="002B77EC" w:rsidRPr="00B67DF9" w:rsidRDefault="002B77EC" w:rsidP="002B77EC">
      <w:pPr>
        <w:pStyle w:val="ab"/>
        <w:spacing w:before="0" w:beforeAutospacing="0" w:after="0" w:afterAutospacing="0"/>
        <w:jc w:val="both"/>
      </w:pPr>
    </w:p>
    <w:p w14:paraId="5F46521E" w14:textId="77777777" w:rsidR="002B77EC" w:rsidRPr="00B67DF9" w:rsidRDefault="002B77EC" w:rsidP="002B77EC">
      <w:pPr>
        <w:pStyle w:val="ab"/>
        <w:spacing w:before="0" w:beforeAutospacing="0" w:after="0" w:afterAutospacing="0"/>
        <w:jc w:val="both"/>
      </w:pPr>
      <w:r w:rsidRPr="00B67DF9">
        <w:t xml:space="preserve">14.5. Выплата денежных сумм кредиторам ликвидируемой Ассоциации производится ликвидационной комиссией в порядке очередности, установленной законодательством Российской Федерации. </w:t>
      </w:r>
    </w:p>
    <w:p w14:paraId="27C92164" w14:textId="77777777" w:rsidR="002B77EC" w:rsidRPr="00B67DF9" w:rsidRDefault="002B77EC" w:rsidP="002B77EC">
      <w:pPr>
        <w:pStyle w:val="ab"/>
        <w:spacing w:before="0" w:beforeAutospacing="0" w:after="0" w:afterAutospacing="0"/>
        <w:jc w:val="both"/>
      </w:pPr>
    </w:p>
    <w:p w14:paraId="6A12C0A8" w14:textId="77777777" w:rsidR="002B77EC" w:rsidRPr="00B67DF9" w:rsidRDefault="002B77EC" w:rsidP="002B77EC">
      <w:pPr>
        <w:pStyle w:val="ab"/>
        <w:spacing w:before="0" w:beforeAutospacing="0" w:after="0" w:afterAutospacing="0"/>
        <w:jc w:val="both"/>
      </w:pPr>
      <w:r w:rsidRPr="00B67DF9">
        <w:t xml:space="preserve">14.6. При недостаточности имущества Ассоциации оно распределяется между кредиторами </w:t>
      </w:r>
      <w:r w:rsidR="005A30EF">
        <w:t xml:space="preserve">                </w:t>
      </w:r>
      <w:r w:rsidRPr="00B67DF9">
        <w:t xml:space="preserve">в соответствующей очередности пропорционально суммам требований, подлежащих удовлетворению. Если имеющиеся у Ассоциации денежные средства недостаточны для удовлетворения требований кредиторов, ликвидационная комиссия вправе продать имущество Ассоциации. </w:t>
      </w:r>
    </w:p>
    <w:p w14:paraId="6C75EA3C" w14:textId="77777777" w:rsidR="002B77EC" w:rsidRPr="00B67DF9" w:rsidRDefault="002B77EC" w:rsidP="002B77EC">
      <w:pPr>
        <w:pStyle w:val="ab"/>
        <w:spacing w:before="0" w:beforeAutospacing="0" w:after="0" w:afterAutospacing="0"/>
        <w:jc w:val="both"/>
      </w:pPr>
    </w:p>
    <w:p w14:paraId="02A7EDA5" w14:textId="7236F71B" w:rsidR="00601879" w:rsidRDefault="002B77EC" w:rsidP="00601879">
      <w:pPr>
        <w:pStyle w:val="ab"/>
        <w:spacing w:before="0" w:beforeAutospacing="0" w:after="0" w:afterAutospacing="0"/>
        <w:jc w:val="both"/>
      </w:pPr>
      <w:r w:rsidRPr="00B67DF9">
        <w:t xml:space="preserve">14.7. </w:t>
      </w:r>
      <w:r w:rsidR="00601879">
        <w:t xml:space="preserve">Ликвидация Ассоциации,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r w:rsidR="00601879" w:rsidRPr="00880AE4">
        <w:t xml:space="preserve">ч. 14 ст. 55.16 Градостроительного кодекса Российской Федерации, средств ее компенсационного фонда (компенсационных фондов) на специальный банковский счет Национального объединения саморегулируемых организаций, основанных на членстве лиц, </w:t>
      </w:r>
      <w:r w:rsidR="00880AE4" w:rsidRPr="00880AE4">
        <w:t>осуществляющих подготовку проектной документации.</w:t>
      </w:r>
    </w:p>
    <w:p w14:paraId="7F549181" w14:textId="1FED6BC3" w:rsidR="00601879" w:rsidRDefault="00601879" w:rsidP="00601879">
      <w:pPr>
        <w:pStyle w:val="ab"/>
        <w:spacing w:before="0" w:beforeAutospacing="0" w:after="0" w:afterAutospacing="0"/>
        <w:ind w:firstLine="708"/>
        <w:jc w:val="both"/>
      </w:pPr>
      <w:r>
        <w:t>При ликвидации Ассоциации оставшееся после удовлетворения требований кредиторов имущество, если иное не установлено Федеральным законом от 12.01.1996 г. № 7-ФЗ                               «О некоммерческих организациях» и иными федеральными законами, направляется в соответствии с Уставом Ассоциации на цели, в интересах которых она была создана, и (или) на благотворительные цели. В случае, если использование имущества ликвидируемой Ассоциации в соответствии с ее Уставом не представляется возможным, оно обращается в доход государства.</w:t>
      </w:r>
    </w:p>
    <w:p w14:paraId="724BDFEB" w14:textId="77777777" w:rsidR="00880AE4" w:rsidRDefault="00880AE4" w:rsidP="00601879">
      <w:pPr>
        <w:pStyle w:val="ab"/>
        <w:spacing w:before="0" w:beforeAutospacing="0" w:after="0" w:afterAutospacing="0"/>
        <w:ind w:firstLine="708"/>
        <w:jc w:val="both"/>
      </w:pPr>
    </w:p>
    <w:p w14:paraId="159C29DF" w14:textId="77777777" w:rsidR="002B77EC" w:rsidRPr="00B67DF9" w:rsidRDefault="002B77EC" w:rsidP="002B77EC">
      <w:pPr>
        <w:pStyle w:val="ab"/>
        <w:spacing w:before="0" w:beforeAutospacing="0" w:after="0" w:afterAutospacing="0"/>
        <w:jc w:val="both"/>
      </w:pPr>
      <w:r w:rsidRPr="00B67DF9">
        <w:t xml:space="preserve">14.8. Ликвидация Ассоциации считается завершенной, а Ассоциация - прекратившей существование, после внесения об этом записи в единый государственный реестр юридических лиц. </w:t>
      </w:r>
    </w:p>
    <w:p w14:paraId="22FF01FE" w14:textId="77777777" w:rsidR="002B77EC" w:rsidRPr="00B67DF9" w:rsidRDefault="002B77EC" w:rsidP="002B77EC">
      <w:pPr>
        <w:pStyle w:val="ab"/>
        <w:spacing w:before="0" w:beforeAutospacing="0" w:after="0" w:afterAutospacing="0"/>
        <w:jc w:val="both"/>
      </w:pPr>
    </w:p>
    <w:p w14:paraId="2BFC26AC" w14:textId="77777777" w:rsidR="002B77EC" w:rsidRPr="00B67DF9" w:rsidRDefault="002B77EC" w:rsidP="002B77EC">
      <w:pPr>
        <w:pStyle w:val="ab"/>
        <w:spacing w:before="0" w:beforeAutospacing="0" w:after="0" w:afterAutospacing="0"/>
        <w:jc w:val="both"/>
      </w:pPr>
      <w:r w:rsidRPr="00B67DF9">
        <w:t xml:space="preserve">14.9. Ассоциация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w:t>
      </w:r>
    </w:p>
    <w:p w14:paraId="03644D36" w14:textId="77777777" w:rsidR="002B77EC" w:rsidRPr="00B67DF9" w:rsidRDefault="002B77EC" w:rsidP="002B77EC">
      <w:pPr>
        <w:pStyle w:val="ab"/>
        <w:spacing w:before="0" w:beforeAutospacing="0" w:after="0" w:afterAutospacing="0"/>
        <w:jc w:val="both"/>
      </w:pPr>
    </w:p>
    <w:p w14:paraId="3566ED08" w14:textId="46F59753" w:rsidR="005B30C7" w:rsidRDefault="002B77EC" w:rsidP="005B30C7">
      <w:pPr>
        <w:pStyle w:val="ab"/>
        <w:spacing w:before="0" w:beforeAutospacing="0" w:after="0" w:afterAutospacing="0"/>
        <w:jc w:val="both"/>
      </w:pPr>
      <w:r w:rsidRPr="00B67DF9">
        <w:t xml:space="preserve">14.10. </w:t>
      </w:r>
      <w:r w:rsidR="005B30C7" w:rsidRPr="004306D6">
        <w:t xml:space="preserve">При </w:t>
      </w:r>
      <w:r w:rsidR="005B30C7">
        <w:t xml:space="preserve">изменении функций Ассоциации, </w:t>
      </w:r>
      <w:r w:rsidR="005B30C7" w:rsidRPr="004306D6">
        <w:t xml:space="preserve">реорганизации, ликвидации </w:t>
      </w:r>
      <w:r w:rsidR="005B30C7">
        <w:t>или прекращения работ, содержащих сведения</w:t>
      </w:r>
      <w:r w:rsidR="005B30C7" w:rsidRPr="004306D6">
        <w:t xml:space="preserve"> составляющие государственную тайну, Ассоциация обязана обеспечить </w:t>
      </w:r>
      <w:r w:rsidR="005B30C7">
        <w:t xml:space="preserve">защиту и </w:t>
      </w:r>
      <w:r w:rsidR="005B30C7" w:rsidRPr="004306D6">
        <w:t>сохранность этих сведений и их носителей</w:t>
      </w:r>
      <w:r w:rsidR="005B30C7">
        <w:t>.</w:t>
      </w:r>
      <w:r w:rsidR="005B30C7" w:rsidRPr="004306D6">
        <w:t xml:space="preserve"> </w:t>
      </w:r>
      <w:r w:rsidR="005B30C7">
        <w:t xml:space="preserve">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14:paraId="48A02C0A" w14:textId="77777777" w:rsidR="005B30C7" w:rsidRDefault="005B30C7" w:rsidP="005B30C7">
      <w:pPr>
        <w:pStyle w:val="ab"/>
        <w:spacing w:before="0" w:beforeAutospacing="0" w:after="0" w:afterAutospacing="0"/>
        <w:jc w:val="both"/>
      </w:pPr>
      <w:r>
        <w:t>- правопреемнику Ассоциации, если этот правопреемник имеет полномочия по проведению работ с использованием указанных сведений;</w:t>
      </w:r>
    </w:p>
    <w:p w14:paraId="43C65732" w14:textId="77777777" w:rsidR="005B30C7" w:rsidRDefault="005B30C7" w:rsidP="005B30C7">
      <w:pPr>
        <w:pStyle w:val="ab"/>
        <w:spacing w:before="0" w:beforeAutospacing="0" w:after="0" w:afterAutospacing="0"/>
        <w:jc w:val="both"/>
      </w:pPr>
      <w:r>
        <w:t>- органу государственной власти, в распоряжении которого в соответствии со статьей 9 Закона Российской Федерации от 21.07.1993 №5485-1 «О государственной тайне» находятся соответствующие сведения;</w:t>
      </w:r>
    </w:p>
    <w:p w14:paraId="2B0BF1A8" w14:textId="77777777" w:rsidR="005B30C7" w:rsidRPr="004306D6" w:rsidRDefault="005B30C7" w:rsidP="005B30C7">
      <w:pPr>
        <w:pStyle w:val="ab"/>
        <w:spacing w:before="0" w:beforeAutospacing="0" w:after="0" w:afterAutospacing="0"/>
        <w:jc w:val="both"/>
      </w:pPr>
      <w:r>
        <w:t>- 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14:paraId="2E7C9F5F" w14:textId="77777777" w:rsidR="002B77EC" w:rsidRPr="00B67DF9" w:rsidRDefault="002B77EC" w:rsidP="002B77EC">
      <w:pPr>
        <w:pStyle w:val="ab"/>
        <w:spacing w:before="0" w:beforeAutospacing="0" w:after="0" w:afterAutospacing="0"/>
        <w:jc w:val="both"/>
      </w:pPr>
    </w:p>
    <w:p w14:paraId="7DFAC198" w14:textId="77777777" w:rsidR="002B77EC" w:rsidRPr="00B67DF9" w:rsidRDefault="002B77EC" w:rsidP="002B77EC">
      <w:pPr>
        <w:pStyle w:val="1"/>
        <w:numPr>
          <w:ilvl w:val="0"/>
          <w:numId w:val="0"/>
        </w:numPr>
        <w:spacing w:before="0" w:beforeAutospacing="0" w:after="0" w:afterAutospacing="0"/>
        <w:jc w:val="center"/>
        <w:rPr>
          <w:rFonts w:ascii="Times New Roman" w:hAnsi="Times New Roman"/>
          <w:color w:val="auto"/>
          <w:sz w:val="24"/>
          <w:szCs w:val="24"/>
        </w:rPr>
      </w:pPr>
      <w:r w:rsidRPr="00B67DF9">
        <w:rPr>
          <w:rFonts w:ascii="Times New Roman" w:hAnsi="Times New Roman"/>
          <w:color w:val="auto"/>
          <w:sz w:val="24"/>
          <w:szCs w:val="24"/>
        </w:rPr>
        <w:t>15. ВНЕСЕНИЕ ИЗМЕНЕНИЙ И ДОПОЛНЕНИЙ В УСТАВ</w:t>
      </w:r>
    </w:p>
    <w:p w14:paraId="17E1EC5E" w14:textId="77777777" w:rsidR="002B77EC" w:rsidRPr="00B67DF9" w:rsidRDefault="002B77EC" w:rsidP="002B77EC">
      <w:pPr>
        <w:pStyle w:val="1"/>
        <w:numPr>
          <w:ilvl w:val="0"/>
          <w:numId w:val="0"/>
        </w:numPr>
        <w:spacing w:before="0" w:beforeAutospacing="0" w:after="0" w:afterAutospacing="0"/>
        <w:jc w:val="center"/>
        <w:rPr>
          <w:rFonts w:ascii="Times New Roman" w:hAnsi="Times New Roman"/>
          <w:color w:val="auto"/>
          <w:sz w:val="24"/>
          <w:szCs w:val="24"/>
        </w:rPr>
      </w:pPr>
    </w:p>
    <w:p w14:paraId="51358746" w14:textId="77777777" w:rsidR="002B77EC" w:rsidRPr="00B67DF9" w:rsidRDefault="002B77EC" w:rsidP="002B77EC">
      <w:pPr>
        <w:pStyle w:val="1"/>
        <w:numPr>
          <w:ilvl w:val="0"/>
          <w:numId w:val="0"/>
        </w:numPr>
        <w:spacing w:before="0" w:beforeAutospacing="0" w:after="0" w:afterAutospacing="0"/>
        <w:jc w:val="both"/>
        <w:rPr>
          <w:rFonts w:ascii="Times New Roman" w:hAnsi="Times New Roman"/>
          <w:b w:val="0"/>
          <w:color w:val="auto"/>
          <w:sz w:val="24"/>
          <w:szCs w:val="24"/>
        </w:rPr>
      </w:pPr>
      <w:r w:rsidRPr="00B67DF9">
        <w:rPr>
          <w:rFonts w:ascii="Times New Roman" w:hAnsi="Times New Roman"/>
          <w:b w:val="0"/>
          <w:color w:val="auto"/>
          <w:sz w:val="24"/>
          <w:szCs w:val="24"/>
        </w:rPr>
        <w:t>15.1. Внесение изменений и дополнений в Устав Ассоциации осуществляется по решению общего Собрания членов Ассоциации.</w:t>
      </w:r>
    </w:p>
    <w:p w14:paraId="0D9359F4" w14:textId="77777777" w:rsidR="002B77EC" w:rsidRPr="00B67DF9" w:rsidRDefault="002B77EC" w:rsidP="002B77EC">
      <w:pPr>
        <w:pStyle w:val="1"/>
        <w:numPr>
          <w:ilvl w:val="0"/>
          <w:numId w:val="0"/>
        </w:numPr>
        <w:spacing w:before="0" w:beforeAutospacing="0" w:after="0" w:afterAutospacing="0"/>
        <w:jc w:val="both"/>
        <w:rPr>
          <w:rFonts w:ascii="Times New Roman" w:hAnsi="Times New Roman"/>
          <w:b w:val="0"/>
          <w:color w:val="auto"/>
          <w:sz w:val="24"/>
          <w:szCs w:val="24"/>
        </w:rPr>
      </w:pPr>
    </w:p>
    <w:p w14:paraId="68EEB117" w14:textId="77777777" w:rsidR="002B77EC" w:rsidRPr="00B67DF9" w:rsidRDefault="002B77EC" w:rsidP="002B77EC">
      <w:pPr>
        <w:pStyle w:val="1"/>
        <w:numPr>
          <w:ilvl w:val="0"/>
          <w:numId w:val="0"/>
        </w:numPr>
        <w:spacing w:before="0" w:beforeAutospacing="0" w:after="0" w:afterAutospacing="0"/>
        <w:jc w:val="both"/>
        <w:rPr>
          <w:rFonts w:ascii="Times New Roman" w:hAnsi="Times New Roman"/>
          <w:b w:val="0"/>
          <w:color w:val="auto"/>
          <w:sz w:val="24"/>
          <w:szCs w:val="24"/>
        </w:rPr>
      </w:pPr>
      <w:r w:rsidRPr="00B67DF9">
        <w:rPr>
          <w:rFonts w:ascii="Times New Roman" w:hAnsi="Times New Roman"/>
          <w:b w:val="0"/>
          <w:color w:val="auto"/>
          <w:sz w:val="24"/>
          <w:szCs w:val="24"/>
        </w:rPr>
        <w:t xml:space="preserve">15.2. Внесенные изменения и дополнения в Устав Ассоциации вступают в законную силу с момента их государственной регистрации.                    </w:t>
      </w:r>
    </w:p>
    <w:p w14:paraId="280CBC30" w14:textId="77777777" w:rsidR="002B77EC" w:rsidRPr="00B67DF9" w:rsidRDefault="002B77EC" w:rsidP="002B77EC">
      <w:pPr>
        <w:rPr>
          <w:color w:val="000000"/>
        </w:rPr>
      </w:pPr>
    </w:p>
    <w:p w14:paraId="0B9C4872" w14:textId="77777777" w:rsidR="00CC7EC5" w:rsidRPr="009A3916" w:rsidRDefault="00CC7EC5" w:rsidP="002B77EC">
      <w:pPr>
        <w:pStyle w:val="1"/>
        <w:numPr>
          <w:ilvl w:val="0"/>
          <w:numId w:val="0"/>
        </w:numPr>
        <w:spacing w:before="0" w:beforeAutospacing="0" w:after="0" w:afterAutospacing="0"/>
        <w:jc w:val="center"/>
        <w:rPr>
          <w:rFonts w:ascii="Verdana" w:hAnsi="Verdana"/>
          <w:sz w:val="18"/>
          <w:szCs w:val="18"/>
        </w:rPr>
      </w:pPr>
    </w:p>
    <w:sectPr w:rsidR="00CC7EC5" w:rsidRPr="009A3916" w:rsidSect="00797190">
      <w:footerReference w:type="even" r:id="rId8"/>
      <w:footerReference w:type="default" r:id="rId9"/>
      <w:pgSz w:w="11906" w:h="16838"/>
      <w:pgMar w:top="993" w:right="850" w:bottom="70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9941" w14:textId="77777777" w:rsidR="000A2825" w:rsidRDefault="000A2825">
      <w:r>
        <w:separator/>
      </w:r>
    </w:p>
  </w:endnote>
  <w:endnote w:type="continuationSeparator" w:id="0">
    <w:p w14:paraId="73EE1D3E" w14:textId="77777777" w:rsidR="000A2825" w:rsidRDefault="000A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A1918" w14:textId="77777777" w:rsidR="00557D15" w:rsidRDefault="007E3E3B" w:rsidP="00813F56">
    <w:pPr>
      <w:pStyle w:val="ae"/>
      <w:framePr w:wrap="around" w:vAnchor="text" w:hAnchor="margin" w:xAlign="right" w:y="1"/>
      <w:rPr>
        <w:rStyle w:val="af"/>
      </w:rPr>
    </w:pPr>
    <w:r>
      <w:rPr>
        <w:rStyle w:val="af"/>
      </w:rPr>
      <w:fldChar w:fldCharType="begin"/>
    </w:r>
    <w:r w:rsidR="00557D15">
      <w:rPr>
        <w:rStyle w:val="af"/>
      </w:rPr>
      <w:instrText xml:space="preserve">PAGE  </w:instrText>
    </w:r>
    <w:r>
      <w:rPr>
        <w:rStyle w:val="af"/>
      </w:rPr>
      <w:fldChar w:fldCharType="end"/>
    </w:r>
  </w:p>
  <w:p w14:paraId="0DF18071" w14:textId="77777777" w:rsidR="00557D15" w:rsidRDefault="00557D15" w:rsidP="00DC50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438A" w14:textId="523757AE" w:rsidR="00557D15" w:rsidRDefault="007E3E3B" w:rsidP="00813F56">
    <w:pPr>
      <w:pStyle w:val="ae"/>
      <w:framePr w:wrap="around" w:vAnchor="text" w:hAnchor="margin" w:xAlign="right" w:y="1"/>
      <w:rPr>
        <w:rStyle w:val="af"/>
      </w:rPr>
    </w:pPr>
    <w:r>
      <w:rPr>
        <w:rStyle w:val="af"/>
      </w:rPr>
      <w:fldChar w:fldCharType="begin"/>
    </w:r>
    <w:r w:rsidR="00557D15">
      <w:rPr>
        <w:rStyle w:val="af"/>
      </w:rPr>
      <w:instrText xml:space="preserve">PAGE  </w:instrText>
    </w:r>
    <w:r>
      <w:rPr>
        <w:rStyle w:val="af"/>
      </w:rPr>
      <w:fldChar w:fldCharType="separate"/>
    </w:r>
    <w:r w:rsidR="00342B32">
      <w:rPr>
        <w:rStyle w:val="af"/>
        <w:noProof/>
      </w:rPr>
      <w:t>2</w:t>
    </w:r>
    <w:r>
      <w:rPr>
        <w:rStyle w:val="af"/>
      </w:rPr>
      <w:fldChar w:fldCharType="end"/>
    </w:r>
  </w:p>
  <w:p w14:paraId="0357D622" w14:textId="77777777" w:rsidR="00557D15" w:rsidRDefault="00557D15" w:rsidP="00DC501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CDA3" w14:textId="77777777" w:rsidR="000A2825" w:rsidRDefault="000A2825">
      <w:r>
        <w:separator/>
      </w:r>
    </w:p>
  </w:footnote>
  <w:footnote w:type="continuationSeparator" w:id="0">
    <w:p w14:paraId="709F0B16" w14:textId="77777777" w:rsidR="000A2825" w:rsidRDefault="000A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356"/>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5456E9"/>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7F2401"/>
    <w:multiLevelType w:val="multilevel"/>
    <w:tmpl w:val="DDEC43A6"/>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F56C3"/>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FBD0AA0"/>
    <w:multiLevelType w:val="multilevel"/>
    <w:tmpl w:val="AD3EBAE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AE11CB"/>
    <w:multiLevelType w:val="multilevel"/>
    <w:tmpl w:val="A59E45B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579441C"/>
    <w:multiLevelType w:val="multilevel"/>
    <w:tmpl w:val="310E73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500A8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0" w15:restartNumberingAfterBreak="0">
    <w:nsid w:val="31FD74A2"/>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5B123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2" w15:restartNumberingAfterBreak="0">
    <w:nsid w:val="4EA669A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3" w15:restartNumberingAfterBreak="0">
    <w:nsid w:val="597E0EB4"/>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F673729"/>
    <w:multiLevelType w:val="multilevel"/>
    <w:tmpl w:val="C8C009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B0531F"/>
    <w:multiLevelType w:val="multilevel"/>
    <w:tmpl w:val="43E64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bullet"/>
      <w:lvlText w:val="-"/>
      <w:lvlJc w:val="left"/>
      <w:pPr>
        <w:tabs>
          <w:tab w:val="num" w:pos="1080"/>
        </w:tabs>
        <w:ind w:left="1080" w:hanging="360"/>
      </w:pPr>
      <w:rPr>
        <w:rFonts w:ascii="Verdana" w:hAnsi="Verdana"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010C0C"/>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lvl w:ilvl="4">
        <w:numFmt w:val="decimal"/>
        <w:pStyle w:val="a4"/>
        <w:lvlText w:val=""/>
        <w:lvlJc w:val="left"/>
      </w:lvl>
    </w:lvlOverride>
    <w:lvlOverride w:ilvl="5">
      <w:lvl w:ilvl="5">
        <w:start w:val="1"/>
        <w:numFmt w:val="decimal"/>
        <w:pStyle w:val="a5"/>
        <w:lvlText w:val="%6)"/>
        <w:lvlJc w:val="left"/>
        <w:pPr>
          <w:tabs>
            <w:tab w:val="num" w:pos="1537"/>
          </w:tabs>
          <w:ind w:left="1537" w:hanging="397"/>
        </w:pPr>
        <w:rPr>
          <w:rFonts w:ascii="Arial Narrow" w:hAnsi="Arial Narrow" w:hint="default"/>
          <w:b w:val="0"/>
          <w:i w:val="0"/>
          <w:sz w:val="24"/>
        </w:rPr>
      </w:lvl>
    </w:lvlOverride>
  </w:num>
  <w:num w:numId="2">
    <w:abstractNumId w:val="4"/>
  </w:num>
  <w:num w:numId="3">
    <w:abstractNumId w:val="15"/>
  </w:num>
  <w:num w:numId="4">
    <w:abstractNumId w:val="16"/>
  </w:num>
  <w:num w:numId="5">
    <w:abstractNumId w:val="10"/>
  </w:num>
  <w:num w:numId="6">
    <w:abstractNumId w:val="13"/>
  </w:num>
  <w:num w:numId="7">
    <w:abstractNumId w:val="1"/>
  </w:num>
  <w:num w:numId="8">
    <w:abstractNumId w:val="3"/>
  </w:num>
  <w:num w:numId="9">
    <w:abstractNumId w:val="0"/>
  </w:num>
  <w:num w:numId="10">
    <w:abstractNumId w:val="8"/>
  </w:num>
  <w:num w:numId="11">
    <w:abstractNumId w:val="12"/>
  </w:num>
  <w:num w:numId="12">
    <w:abstractNumId w:val="11"/>
  </w:num>
  <w:num w:numId="13">
    <w:abstractNumId w:val="9"/>
  </w:num>
  <w:num w:numId="14">
    <w:abstractNumId w:val="14"/>
  </w:num>
  <w:num w:numId="15">
    <w:abstractNumId w:val="6"/>
  </w:num>
  <w:num w:numId="16">
    <w:abstractNumId w:val="5"/>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5"/>
    <w:rsid w:val="00000A8F"/>
    <w:rsid w:val="00003C6B"/>
    <w:rsid w:val="00004E52"/>
    <w:rsid w:val="0000720B"/>
    <w:rsid w:val="000076A0"/>
    <w:rsid w:val="000078FF"/>
    <w:rsid w:val="0001100F"/>
    <w:rsid w:val="00014D2F"/>
    <w:rsid w:val="00017D90"/>
    <w:rsid w:val="00021A07"/>
    <w:rsid w:val="0002612F"/>
    <w:rsid w:val="00026591"/>
    <w:rsid w:val="0002675A"/>
    <w:rsid w:val="00027F1E"/>
    <w:rsid w:val="00031E1D"/>
    <w:rsid w:val="00032D99"/>
    <w:rsid w:val="00033EB0"/>
    <w:rsid w:val="0003515A"/>
    <w:rsid w:val="000366B1"/>
    <w:rsid w:val="00040824"/>
    <w:rsid w:val="00045716"/>
    <w:rsid w:val="000463CE"/>
    <w:rsid w:val="00054717"/>
    <w:rsid w:val="00061594"/>
    <w:rsid w:val="000628F3"/>
    <w:rsid w:val="0006618E"/>
    <w:rsid w:val="00072942"/>
    <w:rsid w:val="0007371D"/>
    <w:rsid w:val="0007419E"/>
    <w:rsid w:val="00076934"/>
    <w:rsid w:val="000772DF"/>
    <w:rsid w:val="00077F2B"/>
    <w:rsid w:val="00080796"/>
    <w:rsid w:val="00083E59"/>
    <w:rsid w:val="00085C06"/>
    <w:rsid w:val="000871CA"/>
    <w:rsid w:val="00090588"/>
    <w:rsid w:val="00095F8E"/>
    <w:rsid w:val="0009646F"/>
    <w:rsid w:val="000A2825"/>
    <w:rsid w:val="000A2886"/>
    <w:rsid w:val="000A5706"/>
    <w:rsid w:val="000B0375"/>
    <w:rsid w:val="000B353C"/>
    <w:rsid w:val="000B3781"/>
    <w:rsid w:val="000B4D6B"/>
    <w:rsid w:val="000B57E8"/>
    <w:rsid w:val="000C0285"/>
    <w:rsid w:val="000C1023"/>
    <w:rsid w:val="000C1AEA"/>
    <w:rsid w:val="000C231C"/>
    <w:rsid w:val="000C49B1"/>
    <w:rsid w:val="000C4A42"/>
    <w:rsid w:val="000C547F"/>
    <w:rsid w:val="000C6070"/>
    <w:rsid w:val="000D2AFF"/>
    <w:rsid w:val="000D60BD"/>
    <w:rsid w:val="000D787D"/>
    <w:rsid w:val="000D7A5D"/>
    <w:rsid w:val="000D7B14"/>
    <w:rsid w:val="000E0E13"/>
    <w:rsid w:val="000E36ED"/>
    <w:rsid w:val="000E4785"/>
    <w:rsid w:val="000E6918"/>
    <w:rsid w:val="000E78AD"/>
    <w:rsid w:val="000F0B8C"/>
    <w:rsid w:val="000F0CB6"/>
    <w:rsid w:val="000F78D5"/>
    <w:rsid w:val="0010015C"/>
    <w:rsid w:val="0010377A"/>
    <w:rsid w:val="00103DA7"/>
    <w:rsid w:val="00105883"/>
    <w:rsid w:val="00105E88"/>
    <w:rsid w:val="0010625A"/>
    <w:rsid w:val="001124E5"/>
    <w:rsid w:val="001136A6"/>
    <w:rsid w:val="00114B13"/>
    <w:rsid w:val="00116996"/>
    <w:rsid w:val="00120117"/>
    <w:rsid w:val="00121E95"/>
    <w:rsid w:val="00122A0E"/>
    <w:rsid w:val="00123AD5"/>
    <w:rsid w:val="00126334"/>
    <w:rsid w:val="00130703"/>
    <w:rsid w:val="00131C1B"/>
    <w:rsid w:val="001329D1"/>
    <w:rsid w:val="00132BCF"/>
    <w:rsid w:val="0013591A"/>
    <w:rsid w:val="001360BA"/>
    <w:rsid w:val="0013655B"/>
    <w:rsid w:val="001370CF"/>
    <w:rsid w:val="00142119"/>
    <w:rsid w:val="00144562"/>
    <w:rsid w:val="00146D73"/>
    <w:rsid w:val="00146DD2"/>
    <w:rsid w:val="00150095"/>
    <w:rsid w:val="001559D4"/>
    <w:rsid w:val="00155DC3"/>
    <w:rsid w:val="00157564"/>
    <w:rsid w:val="00157C03"/>
    <w:rsid w:val="00157E0B"/>
    <w:rsid w:val="00157E92"/>
    <w:rsid w:val="00161514"/>
    <w:rsid w:val="001615E2"/>
    <w:rsid w:val="00161D46"/>
    <w:rsid w:val="0016564D"/>
    <w:rsid w:val="00166B6C"/>
    <w:rsid w:val="00174740"/>
    <w:rsid w:val="001800D1"/>
    <w:rsid w:val="00184BEE"/>
    <w:rsid w:val="0018788A"/>
    <w:rsid w:val="0019147E"/>
    <w:rsid w:val="001A0364"/>
    <w:rsid w:val="001A2C19"/>
    <w:rsid w:val="001A4D52"/>
    <w:rsid w:val="001A572F"/>
    <w:rsid w:val="001A611D"/>
    <w:rsid w:val="001A77FA"/>
    <w:rsid w:val="001A7E6C"/>
    <w:rsid w:val="001B2778"/>
    <w:rsid w:val="001B3639"/>
    <w:rsid w:val="001B6323"/>
    <w:rsid w:val="001C0720"/>
    <w:rsid w:val="001C20F9"/>
    <w:rsid w:val="001C23B8"/>
    <w:rsid w:val="001C3288"/>
    <w:rsid w:val="001D0503"/>
    <w:rsid w:val="001E0B09"/>
    <w:rsid w:val="001E2F77"/>
    <w:rsid w:val="001E5ED4"/>
    <w:rsid w:val="001E6CB4"/>
    <w:rsid w:val="001F0866"/>
    <w:rsid w:val="001F3191"/>
    <w:rsid w:val="001F435F"/>
    <w:rsid w:val="001F59F0"/>
    <w:rsid w:val="001F5F56"/>
    <w:rsid w:val="001F794B"/>
    <w:rsid w:val="001F7D52"/>
    <w:rsid w:val="002016BF"/>
    <w:rsid w:val="00205EC5"/>
    <w:rsid w:val="002062BC"/>
    <w:rsid w:val="00206A86"/>
    <w:rsid w:val="00210C58"/>
    <w:rsid w:val="00215F95"/>
    <w:rsid w:val="00216B96"/>
    <w:rsid w:val="00222A59"/>
    <w:rsid w:val="00223166"/>
    <w:rsid w:val="00223DA0"/>
    <w:rsid w:val="0022569E"/>
    <w:rsid w:val="00225810"/>
    <w:rsid w:val="00226403"/>
    <w:rsid w:val="002333DC"/>
    <w:rsid w:val="0023720D"/>
    <w:rsid w:val="002446A9"/>
    <w:rsid w:val="00244DE8"/>
    <w:rsid w:val="00244DFB"/>
    <w:rsid w:val="00245548"/>
    <w:rsid w:val="00246C8F"/>
    <w:rsid w:val="00247770"/>
    <w:rsid w:val="00250254"/>
    <w:rsid w:val="00250E0D"/>
    <w:rsid w:val="00253B4B"/>
    <w:rsid w:val="00256099"/>
    <w:rsid w:val="002564C9"/>
    <w:rsid w:val="00256C4A"/>
    <w:rsid w:val="00263EE9"/>
    <w:rsid w:val="0026626C"/>
    <w:rsid w:val="00266963"/>
    <w:rsid w:val="002759ED"/>
    <w:rsid w:val="0027665D"/>
    <w:rsid w:val="002779A5"/>
    <w:rsid w:val="002805D6"/>
    <w:rsid w:val="00281F0B"/>
    <w:rsid w:val="00283164"/>
    <w:rsid w:val="00284A76"/>
    <w:rsid w:val="00292455"/>
    <w:rsid w:val="00292F86"/>
    <w:rsid w:val="00296CF8"/>
    <w:rsid w:val="00297283"/>
    <w:rsid w:val="002A0702"/>
    <w:rsid w:val="002A0A14"/>
    <w:rsid w:val="002A1B59"/>
    <w:rsid w:val="002A4684"/>
    <w:rsid w:val="002A4E3F"/>
    <w:rsid w:val="002A7379"/>
    <w:rsid w:val="002B1998"/>
    <w:rsid w:val="002B2E39"/>
    <w:rsid w:val="002B3BE9"/>
    <w:rsid w:val="002B44F9"/>
    <w:rsid w:val="002B46BB"/>
    <w:rsid w:val="002B6199"/>
    <w:rsid w:val="002B77EC"/>
    <w:rsid w:val="002B7A2B"/>
    <w:rsid w:val="002C2883"/>
    <w:rsid w:val="002C4DFB"/>
    <w:rsid w:val="002C59DD"/>
    <w:rsid w:val="002C6ACD"/>
    <w:rsid w:val="002C6D23"/>
    <w:rsid w:val="002D789D"/>
    <w:rsid w:val="002E01A9"/>
    <w:rsid w:val="002E0ECA"/>
    <w:rsid w:val="002E1859"/>
    <w:rsid w:val="002E223B"/>
    <w:rsid w:val="002E4136"/>
    <w:rsid w:val="002E4504"/>
    <w:rsid w:val="002E4CF4"/>
    <w:rsid w:val="002E72D4"/>
    <w:rsid w:val="002F3119"/>
    <w:rsid w:val="00301ED4"/>
    <w:rsid w:val="00303E4E"/>
    <w:rsid w:val="00307DCE"/>
    <w:rsid w:val="00310264"/>
    <w:rsid w:val="00311F2B"/>
    <w:rsid w:val="00312167"/>
    <w:rsid w:val="00315E17"/>
    <w:rsid w:val="003200CB"/>
    <w:rsid w:val="003216C2"/>
    <w:rsid w:val="00332B36"/>
    <w:rsid w:val="00334986"/>
    <w:rsid w:val="00337F72"/>
    <w:rsid w:val="00341E90"/>
    <w:rsid w:val="00342B32"/>
    <w:rsid w:val="00344F1A"/>
    <w:rsid w:val="00357E2C"/>
    <w:rsid w:val="00361BFE"/>
    <w:rsid w:val="00363751"/>
    <w:rsid w:val="00365067"/>
    <w:rsid w:val="00366D3D"/>
    <w:rsid w:val="00367BD7"/>
    <w:rsid w:val="0037141C"/>
    <w:rsid w:val="003743C3"/>
    <w:rsid w:val="00374E5E"/>
    <w:rsid w:val="003754F3"/>
    <w:rsid w:val="00382AF2"/>
    <w:rsid w:val="00385618"/>
    <w:rsid w:val="00386456"/>
    <w:rsid w:val="00387CF2"/>
    <w:rsid w:val="00390695"/>
    <w:rsid w:val="0039092B"/>
    <w:rsid w:val="00390F5A"/>
    <w:rsid w:val="00396224"/>
    <w:rsid w:val="00397021"/>
    <w:rsid w:val="003976C4"/>
    <w:rsid w:val="003A0664"/>
    <w:rsid w:val="003A21C7"/>
    <w:rsid w:val="003A3612"/>
    <w:rsid w:val="003B4DEB"/>
    <w:rsid w:val="003B5333"/>
    <w:rsid w:val="003B5D2B"/>
    <w:rsid w:val="003B7DBD"/>
    <w:rsid w:val="003C299B"/>
    <w:rsid w:val="003C571C"/>
    <w:rsid w:val="003D05A8"/>
    <w:rsid w:val="003D2D68"/>
    <w:rsid w:val="003D6A90"/>
    <w:rsid w:val="003E0E55"/>
    <w:rsid w:val="003E287C"/>
    <w:rsid w:val="003E3A1B"/>
    <w:rsid w:val="003E6A21"/>
    <w:rsid w:val="003F11E1"/>
    <w:rsid w:val="003F1CFD"/>
    <w:rsid w:val="003F4CB4"/>
    <w:rsid w:val="00400FC7"/>
    <w:rsid w:val="00402DCA"/>
    <w:rsid w:val="004042AA"/>
    <w:rsid w:val="0040466D"/>
    <w:rsid w:val="00404CCA"/>
    <w:rsid w:val="00407158"/>
    <w:rsid w:val="0040719F"/>
    <w:rsid w:val="00407602"/>
    <w:rsid w:val="00410362"/>
    <w:rsid w:val="004112D4"/>
    <w:rsid w:val="00413056"/>
    <w:rsid w:val="00414139"/>
    <w:rsid w:val="00414994"/>
    <w:rsid w:val="0041738C"/>
    <w:rsid w:val="0042046F"/>
    <w:rsid w:val="00420B27"/>
    <w:rsid w:val="00420FB8"/>
    <w:rsid w:val="00421608"/>
    <w:rsid w:val="00421787"/>
    <w:rsid w:val="004233AB"/>
    <w:rsid w:val="004237F0"/>
    <w:rsid w:val="00424315"/>
    <w:rsid w:val="0042491C"/>
    <w:rsid w:val="00425435"/>
    <w:rsid w:val="004269FA"/>
    <w:rsid w:val="0043096B"/>
    <w:rsid w:val="004310FC"/>
    <w:rsid w:val="00433329"/>
    <w:rsid w:val="004343FB"/>
    <w:rsid w:val="004349CE"/>
    <w:rsid w:val="00434A94"/>
    <w:rsid w:val="004361FF"/>
    <w:rsid w:val="00442B7C"/>
    <w:rsid w:val="00446112"/>
    <w:rsid w:val="004531CC"/>
    <w:rsid w:val="00460ABB"/>
    <w:rsid w:val="004622BF"/>
    <w:rsid w:val="004635BB"/>
    <w:rsid w:val="004668B0"/>
    <w:rsid w:val="00471B92"/>
    <w:rsid w:val="00474C11"/>
    <w:rsid w:val="00476058"/>
    <w:rsid w:val="004769B7"/>
    <w:rsid w:val="00476A4E"/>
    <w:rsid w:val="00480F25"/>
    <w:rsid w:val="004816EB"/>
    <w:rsid w:val="00483021"/>
    <w:rsid w:val="00483247"/>
    <w:rsid w:val="00484066"/>
    <w:rsid w:val="00490C70"/>
    <w:rsid w:val="00492188"/>
    <w:rsid w:val="00493BE6"/>
    <w:rsid w:val="004960A7"/>
    <w:rsid w:val="00497C5B"/>
    <w:rsid w:val="004A3601"/>
    <w:rsid w:val="004A623F"/>
    <w:rsid w:val="004B0FB7"/>
    <w:rsid w:val="004B1C5D"/>
    <w:rsid w:val="004B3051"/>
    <w:rsid w:val="004B5BBD"/>
    <w:rsid w:val="004B7DE1"/>
    <w:rsid w:val="004C0F97"/>
    <w:rsid w:val="004C1EB5"/>
    <w:rsid w:val="004C3CBD"/>
    <w:rsid w:val="004C5E21"/>
    <w:rsid w:val="004D0437"/>
    <w:rsid w:val="004D1A69"/>
    <w:rsid w:val="004D345A"/>
    <w:rsid w:val="004D3E93"/>
    <w:rsid w:val="004D5417"/>
    <w:rsid w:val="004D5EEF"/>
    <w:rsid w:val="004D6168"/>
    <w:rsid w:val="004D6556"/>
    <w:rsid w:val="004D6689"/>
    <w:rsid w:val="004E1361"/>
    <w:rsid w:val="004E14C5"/>
    <w:rsid w:val="004E2D29"/>
    <w:rsid w:val="004E31DE"/>
    <w:rsid w:val="004E461B"/>
    <w:rsid w:val="004E4E81"/>
    <w:rsid w:val="004F200B"/>
    <w:rsid w:val="004F44CB"/>
    <w:rsid w:val="00506D8A"/>
    <w:rsid w:val="0050772E"/>
    <w:rsid w:val="00510B94"/>
    <w:rsid w:val="0051647A"/>
    <w:rsid w:val="00516EBB"/>
    <w:rsid w:val="00520870"/>
    <w:rsid w:val="00520DB1"/>
    <w:rsid w:val="00521D8B"/>
    <w:rsid w:val="005238B9"/>
    <w:rsid w:val="005253B0"/>
    <w:rsid w:val="005315F9"/>
    <w:rsid w:val="00533EC0"/>
    <w:rsid w:val="0054231E"/>
    <w:rsid w:val="00543F52"/>
    <w:rsid w:val="00557250"/>
    <w:rsid w:val="00557D15"/>
    <w:rsid w:val="005649C8"/>
    <w:rsid w:val="005650F4"/>
    <w:rsid w:val="005675E1"/>
    <w:rsid w:val="00571539"/>
    <w:rsid w:val="00571FFC"/>
    <w:rsid w:val="00590D03"/>
    <w:rsid w:val="005A2F80"/>
    <w:rsid w:val="005A30EF"/>
    <w:rsid w:val="005B1159"/>
    <w:rsid w:val="005B30C7"/>
    <w:rsid w:val="005B67A1"/>
    <w:rsid w:val="005B7559"/>
    <w:rsid w:val="005C0059"/>
    <w:rsid w:val="005D22F1"/>
    <w:rsid w:val="005E1596"/>
    <w:rsid w:val="005E159D"/>
    <w:rsid w:val="005E3190"/>
    <w:rsid w:val="005E324F"/>
    <w:rsid w:val="005E5A24"/>
    <w:rsid w:val="005E5B8B"/>
    <w:rsid w:val="005F07DE"/>
    <w:rsid w:val="005F1211"/>
    <w:rsid w:val="005F20E4"/>
    <w:rsid w:val="005F2C94"/>
    <w:rsid w:val="00601879"/>
    <w:rsid w:val="00601E06"/>
    <w:rsid w:val="006124BF"/>
    <w:rsid w:val="00612A2A"/>
    <w:rsid w:val="00614D6F"/>
    <w:rsid w:val="00616ACB"/>
    <w:rsid w:val="00620F6B"/>
    <w:rsid w:val="00621223"/>
    <w:rsid w:val="00622F12"/>
    <w:rsid w:val="00624285"/>
    <w:rsid w:val="00624ED6"/>
    <w:rsid w:val="006253E5"/>
    <w:rsid w:val="00625923"/>
    <w:rsid w:val="00630645"/>
    <w:rsid w:val="00631A42"/>
    <w:rsid w:val="0063522D"/>
    <w:rsid w:val="00641DA0"/>
    <w:rsid w:val="00642527"/>
    <w:rsid w:val="00643233"/>
    <w:rsid w:val="00645378"/>
    <w:rsid w:val="00647AC6"/>
    <w:rsid w:val="006616CB"/>
    <w:rsid w:val="0066400A"/>
    <w:rsid w:val="00665912"/>
    <w:rsid w:val="00667164"/>
    <w:rsid w:val="006769F0"/>
    <w:rsid w:val="00680D0B"/>
    <w:rsid w:val="00681160"/>
    <w:rsid w:val="00690251"/>
    <w:rsid w:val="00693DDE"/>
    <w:rsid w:val="0069509C"/>
    <w:rsid w:val="006977BC"/>
    <w:rsid w:val="006A00C4"/>
    <w:rsid w:val="006A1135"/>
    <w:rsid w:val="006A247A"/>
    <w:rsid w:val="006A2E5D"/>
    <w:rsid w:val="006A4264"/>
    <w:rsid w:val="006A4D19"/>
    <w:rsid w:val="006B21D2"/>
    <w:rsid w:val="006B31C9"/>
    <w:rsid w:val="006B4080"/>
    <w:rsid w:val="006B6E83"/>
    <w:rsid w:val="006C0FDB"/>
    <w:rsid w:val="006C29F4"/>
    <w:rsid w:val="006C55FA"/>
    <w:rsid w:val="006C5F2F"/>
    <w:rsid w:val="006C6377"/>
    <w:rsid w:val="006C73B6"/>
    <w:rsid w:val="006C752D"/>
    <w:rsid w:val="006D03B0"/>
    <w:rsid w:val="006D0877"/>
    <w:rsid w:val="006D1514"/>
    <w:rsid w:val="006D1F72"/>
    <w:rsid w:val="006D304D"/>
    <w:rsid w:val="006D5106"/>
    <w:rsid w:val="006D7EEB"/>
    <w:rsid w:val="006E2056"/>
    <w:rsid w:val="006E3AC4"/>
    <w:rsid w:val="006E7796"/>
    <w:rsid w:val="006F1B53"/>
    <w:rsid w:val="006F5073"/>
    <w:rsid w:val="006F6A9F"/>
    <w:rsid w:val="006F6F89"/>
    <w:rsid w:val="00702A9D"/>
    <w:rsid w:val="00703BFF"/>
    <w:rsid w:val="0070406B"/>
    <w:rsid w:val="007055D9"/>
    <w:rsid w:val="00705BB1"/>
    <w:rsid w:val="00706411"/>
    <w:rsid w:val="00711C39"/>
    <w:rsid w:val="00711FFF"/>
    <w:rsid w:val="00712BED"/>
    <w:rsid w:val="00712EF9"/>
    <w:rsid w:val="007158D9"/>
    <w:rsid w:val="00716F40"/>
    <w:rsid w:val="00717808"/>
    <w:rsid w:val="0072192D"/>
    <w:rsid w:val="00722281"/>
    <w:rsid w:val="007244D8"/>
    <w:rsid w:val="007247DD"/>
    <w:rsid w:val="00730237"/>
    <w:rsid w:val="007309E4"/>
    <w:rsid w:val="0073133C"/>
    <w:rsid w:val="00735CC8"/>
    <w:rsid w:val="00745479"/>
    <w:rsid w:val="00746588"/>
    <w:rsid w:val="00747DA2"/>
    <w:rsid w:val="007511BB"/>
    <w:rsid w:val="00752E3C"/>
    <w:rsid w:val="0075704A"/>
    <w:rsid w:val="00757B80"/>
    <w:rsid w:val="00762133"/>
    <w:rsid w:val="00762C06"/>
    <w:rsid w:val="007658D3"/>
    <w:rsid w:val="007662F8"/>
    <w:rsid w:val="00777BBC"/>
    <w:rsid w:val="00793E50"/>
    <w:rsid w:val="00794762"/>
    <w:rsid w:val="00794A01"/>
    <w:rsid w:val="00795C08"/>
    <w:rsid w:val="00797190"/>
    <w:rsid w:val="007A208A"/>
    <w:rsid w:val="007A2CEF"/>
    <w:rsid w:val="007A6706"/>
    <w:rsid w:val="007B5047"/>
    <w:rsid w:val="007B548F"/>
    <w:rsid w:val="007B5565"/>
    <w:rsid w:val="007C2245"/>
    <w:rsid w:val="007C286F"/>
    <w:rsid w:val="007C4346"/>
    <w:rsid w:val="007C65CF"/>
    <w:rsid w:val="007D1C79"/>
    <w:rsid w:val="007D2923"/>
    <w:rsid w:val="007D2F6B"/>
    <w:rsid w:val="007D314B"/>
    <w:rsid w:val="007D65DD"/>
    <w:rsid w:val="007E0A29"/>
    <w:rsid w:val="007E3E3B"/>
    <w:rsid w:val="007F0A56"/>
    <w:rsid w:val="007F4EA7"/>
    <w:rsid w:val="007F52D2"/>
    <w:rsid w:val="007F5813"/>
    <w:rsid w:val="007F72C1"/>
    <w:rsid w:val="00802B70"/>
    <w:rsid w:val="00806C29"/>
    <w:rsid w:val="00813F56"/>
    <w:rsid w:val="00814AE4"/>
    <w:rsid w:val="00816C06"/>
    <w:rsid w:val="00821561"/>
    <w:rsid w:val="00821BAF"/>
    <w:rsid w:val="00826622"/>
    <w:rsid w:val="008273D8"/>
    <w:rsid w:val="00827734"/>
    <w:rsid w:val="00831F8D"/>
    <w:rsid w:val="00835997"/>
    <w:rsid w:val="00836478"/>
    <w:rsid w:val="008370A0"/>
    <w:rsid w:val="0083769F"/>
    <w:rsid w:val="00837DBB"/>
    <w:rsid w:val="008403CA"/>
    <w:rsid w:val="008462C9"/>
    <w:rsid w:val="008474CA"/>
    <w:rsid w:val="00853000"/>
    <w:rsid w:val="00855B38"/>
    <w:rsid w:val="00855E0C"/>
    <w:rsid w:val="00856967"/>
    <w:rsid w:val="008616FF"/>
    <w:rsid w:val="0086187C"/>
    <w:rsid w:val="00861D03"/>
    <w:rsid w:val="00866810"/>
    <w:rsid w:val="008668C8"/>
    <w:rsid w:val="00866C50"/>
    <w:rsid w:val="0086732C"/>
    <w:rsid w:val="008700F5"/>
    <w:rsid w:val="00873901"/>
    <w:rsid w:val="0087740E"/>
    <w:rsid w:val="00880932"/>
    <w:rsid w:val="00880AE4"/>
    <w:rsid w:val="008852B4"/>
    <w:rsid w:val="00885B05"/>
    <w:rsid w:val="00886EC3"/>
    <w:rsid w:val="00891A89"/>
    <w:rsid w:val="00892104"/>
    <w:rsid w:val="00894B09"/>
    <w:rsid w:val="00894C5E"/>
    <w:rsid w:val="008A3825"/>
    <w:rsid w:val="008A4C3C"/>
    <w:rsid w:val="008A5850"/>
    <w:rsid w:val="008A5B2A"/>
    <w:rsid w:val="008B1F84"/>
    <w:rsid w:val="008B5045"/>
    <w:rsid w:val="008B5BD1"/>
    <w:rsid w:val="008B76D6"/>
    <w:rsid w:val="008C027B"/>
    <w:rsid w:val="008C2D65"/>
    <w:rsid w:val="008C612B"/>
    <w:rsid w:val="008D0C40"/>
    <w:rsid w:val="008D0CFA"/>
    <w:rsid w:val="008D4593"/>
    <w:rsid w:val="008D58C6"/>
    <w:rsid w:val="008D7C13"/>
    <w:rsid w:val="008E1A2A"/>
    <w:rsid w:val="008E1AFD"/>
    <w:rsid w:val="008E3079"/>
    <w:rsid w:val="008E387A"/>
    <w:rsid w:val="008E5AE9"/>
    <w:rsid w:val="008F2B80"/>
    <w:rsid w:val="008F52FE"/>
    <w:rsid w:val="0091221B"/>
    <w:rsid w:val="009129DB"/>
    <w:rsid w:val="009136DE"/>
    <w:rsid w:val="0091430B"/>
    <w:rsid w:val="00914D34"/>
    <w:rsid w:val="00916274"/>
    <w:rsid w:val="009162B8"/>
    <w:rsid w:val="00922207"/>
    <w:rsid w:val="00923729"/>
    <w:rsid w:val="00925B44"/>
    <w:rsid w:val="00926D3E"/>
    <w:rsid w:val="009315A3"/>
    <w:rsid w:val="009322EA"/>
    <w:rsid w:val="00932DAA"/>
    <w:rsid w:val="009347D9"/>
    <w:rsid w:val="00935178"/>
    <w:rsid w:val="0093606C"/>
    <w:rsid w:val="00936699"/>
    <w:rsid w:val="009375D4"/>
    <w:rsid w:val="00941F81"/>
    <w:rsid w:val="009445C0"/>
    <w:rsid w:val="0094481A"/>
    <w:rsid w:val="0094676F"/>
    <w:rsid w:val="0094694A"/>
    <w:rsid w:val="009473AE"/>
    <w:rsid w:val="0094777A"/>
    <w:rsid w:val="009513B7"/>
    <w:rsid w:val="0095233A"/>
    <w:rsid w:val="00956C7E"/>
    <w:rsid w:val="00960B61"/>
    <w:rsid w:val="00961192"/>
    <w:rsid w:val="00964326"/>
    <w:rsid w:val="00964F14"/>
    <w:rsid w:val="009718EE"/>
    <w:rsid w:val="009758D5"/>
    <w:rsid w:val="00981B1C"/>
    <w:rsid w:val="00984F28"/>
    <w:rsid w:val="00985D9E"/>
    <w:rsid w:val="00987B6A"/>
    <w:rsid w:val="009908CA"/>
    <w:rsid w:val="00990BDE"/>
    <w:rsid w:val="009A018F"/>
    <w:rsid w:val="009A0B90"/>
    <w:rsid w:val="009A193B"/>
    <w:rsid w:val="009A3916"/>
    <w:rsid w:val="009A61D0"/>
    <w:rsid w:val="009A71B8"/>
    <w:rsid w:val="009B15CB"/>
    <w:rsid w:val="009B1A85"/>
    <w:rsid w:val="009B2CCA"/>
    <w:rsid w:val="009B4105"/>
    <w:rsid w:val="009B7697"/>
    <w:rsid w:val="009D26E2"/>
    <w:rsid w:val="009D2BA9"/>
    <w:rsid w:val="009D3ACB"/>
    <w:rsid w:val="009D5DD7"/>
    <w:rsid w:val="009D7EA4"/>
    <w:rsid w:val="009E11CE"/>
    <w:rsid w:val="009E2171"/>
    <w:rsid w:val="009E3558"/>
    <w:rsid w:val="009E4757"/>
    <w:rsid w:val="009F35A4"/>
    <w:rsid w:val="009F3C97"/>
    <w:rsid w:val="00A023C4"/>
    <w:rsid w:val="00A037F1"/>
    <w:rsid w:val="00A05A1E"/>
    <w:rsid w:val="00A05F7C"/>
    <w:rsid w:val="00A13205"/>
    <w:rsid w:val="00A14B56"/>
    <w:rsid w:val="00A15979"/>
    <w:rsid w:val="00A176FA"/>
    <w:rsid w:val="00A17B2F"/>
    <w:rsid w:val="00A20A72"/>
    <w:rsid w:val="00A20A7A"/>
    <w:rsid w:val="00A254F9"/>
    <w:rsid w:val="00A26232"/>
    <w:rsid w:val="00A3145A"/>
    <w:rsid w:val="00A31BE0"/>
    <w:rsid w:val="00A40372"/>
    <w:rsid w:val="00A408AB"/>
    <w:rsid w:val="00A40DA5"/>
    <w:rsid w:val="00A41668"/>
    <w:rsid w:val="00A41A4E"/>
    <w:rsid w:val="00A448F4"/>
    <w:rsid w:val="00A4595C"/>
    <w:rsid w:val="00A46FB0"/>
    <w:rsid w:val="00A47460"/>
    <w:rsid w:val="00A50302"/>
    <w:rsid w:val="00A503DE"/>
    <w:rsid w:val="00A50D9D"/>
    <w:rsid w:val="00A520FC"/>
    <w:rsid w:val="00A54F10"/>
    <w:rsid w:val="00A553CD"/>
    <w:rsid w:val="00A55D2D"/>
    <w:rsid w:val="00A5673C"/>
    <w:rsid w:val="00A60409"/>
    <w:rsid w:val="00A62975"/>
    <w:rsid w:val="00A65214"/>
    <w:rsid w:val="00A670A5"/>
    <w:rsid w:val="00A671A6"/>
    <w:rsid w:val="00A71EC3"/>
    <w:rsid w:val="00A728AE"/>
    <w:rsid w:val="00A7424F"/>
    <w:rsid w:val="00A74801"/>
    <w:rsid w:val="00A80791"/>
    <w:rsid w:val="00A83886"/>
    <w:rsid w:val="00A84262"/>
    <w:rsid w:val="00A87B51"/>
    <w:rsid w:val="00A90D3A"/>
    <w:rsid w:val="00A94783"/>
    <w:rsid w:val="00A9551B"/>
    <w:rsid w:val="00A95F8C"/>
    <w:rsid w:val="00A96594"/>
    <w:rsid w:val="00AA1453"/>
    <w:rsid w:val="00AA5875"/>
    <w:rsid w:val="00AB0FD6"/>
    <w:rsid w:val="00AB57E4"/>
    <w:rsid w:val="00AB5F0A"/>
    <w:rsid w:val="00AC1A09"/>
    <w:rsid w:val="00AC53D7"/>
    <w:rsid w:val="00AD0056"/>
    <w:rsid w:val="00AD361A"/>
    <w:rsid w:val="00AD407E"/>
    <w:rsid w:val="00AD4D07"/>
    <w:rsid w:val="00AD7F60"/>
    <w:rsid w:val="00AE56F6"/>
    <w:rsid w:val="00AE75F4"/>
    <w:rsid w:val="00AF03D6"/>
    <w:rsid w:val="00AF2061"/>
    <w:rsid w:val="00AF3985"/>
    <w:rsid w:val="00AF6717"/>
    <w:rsid w:val="00B061CF"/>
    <w:rsid w:val="00B066F9"/>
    <w:rsid w:val="00B06B87"/>
    <w:rsid w:val="00B108D5"/>
    <w:rsid w:val="00B11339"/>
    <w:rsid w:val="00B1158C"/>
    <w:rsid w:val="00B12B82"/>
    <w:rsid w:val="00B178A5"/>
    <w:rsid w:val="00B20FE7"/>
    <w:rsid w:val="00B212FE"/>
    <w:rsid w:val="00B24D64"/>
    <w:rsid w:val="00B25090"/>
    <w:rsid w:val="00B26EB7"/>
    <w:rsid w:val="00B30648"/>
    <w:rsid w:val="00B3103A"/>
    <w:rsid w:val="00B31ABC"/>
    <w:rsid w:val="00B3242D"/>
    <w:rsid w:val="00B3324C"/>
    <w:rsid w:val="00B413C8"/>
    <w:rsid w:val="00B4455F"/>
    <w:rsid w:val="00B453C0"/>
    <w:rsid w:val="00B456FB"/>
    <w:rsid w:val="00B46E51"/>
    <w:rsid w:val="00B472ED"/>
    <w:rsid w:val="00B4774E"/>
    <w:rsid w:val="00B50B53"/>
    <w:rsid w:val="00B5236C"/>
    <w:rsid w:val="00B53553"/>
    <w:rsid w:val="00B54E15"/>
    <w:rsid w:val="00B562A6"/>
    <w:rsid w:val="00B573AD"/>
    <w:rsid w:val="00B5796D"/>
    <w:rsid w:val="00B61689"/>
    <w:rsid w:val="00B621F0"/>
    <w:rsid w:val="00B62239"/>
    <w:rsid w:val="00B623C7"/>
    <w:rsid w:val="00B66DC0"/>
    <w:rsid w:val="00B67DF9"/>
    <w:rsid w:val="00B7063D"/>
    <w:rsid w:val="00B713FA"/>
    <w:rsid w:val="00B7375F"/>
    <w:rsid w:val="00B803ED"/>
    <w:rsid w:val="00B81137"/>
    <w:rsid w:val="00B811A5"/>
    <w:rsid w:val="00B81B3A"/>
    <w:rsid w:val="00B82A93"/>
    <w:rsid w:val="00B83C24"/>
    <w:rsid w:val="00B8568D"/>
    <w:rsid w:val="00B86BB0"/>
    <w:rsid w:val="00B8763F"/>
    <w:rsid w:val="00B92247"/>
    <w:rsid w:val="00B93F23"/>
    <w:rsid w:val="00B954EE"/>
    <w:rsid w:val="00BA1233"/>
    <w:rsid w:val="00BA1242"/>
    <w:rsid w:val="00BA1D9A"/>
    <w:rsid w:val="00BA2E60"/>
    <w:rsid w:val="00BA5741"/>
    <w:rsid w:val="00BA639A"/>
    <w:rsid w:val="00BB0240"/>
    <w:rsid w:val="00BB383C"/>
    <w:rsid w:val="00BB6E05"/>
    <w:rsid w:val="00BC2357"/>
    <w:rsid w:val="00BC3204"/>
    <w:rsid w:val="00BC3DE1"/>
    <w:rsid w:val="00BC5311"/>
    <w:rsid w:val="00BC6F07"/>
    <w:rsid w:val="00BD24DA"/>
    <w:rsid w:val="00BE2C1C"/>
    <w:rsid w:val="00BE669E"/>
    <w:rsid w:val="00BE7EF3"/>
    <w:rsid w:val="00BE7F2E"/>
    <w:rsid w:val="00BE7FC9"/>
    <w:rsid w:val="00BF2114"/>
    <w:rsid w:val="00BF21BE"/>
    <w:rsid w:val="00BF3EF6"/>
    <w:rsid w:val="00BF43BE"/>
    <w:rsid w:val="00BF5C1D"/>
    <w:rsid w:val="00BF7CBA"/>
    <w:rsid w:val="00C00BD4"/>
    <w:rsid w:val="00C00E6C"/>
    <w:rsid w:val="00C06F56"/>
    <w:rsid w:val="00C074B4"/>
    <w:rsid w:val="00C07FA3"/>
    <w:rsid w:val="00C12089"/>
    <w:rsid w:val="00C26119"/>
    <w:rsid w:val="00C2746F"/>
    <w:rsid w:val="00C329D0"/>
    <w:rsid w:val="00C32FC4"/>
    <w:rsid w:val="00C4074B"/>
    <w:rsid w:val="00C41AFD"/>
    <w:rsid w:val="00C4389F"/>
    <w:rsid w:val="00C454C3"/>
    <w:rsid w:val="00C45AF0"/>
    <w:rsid w:val="00C47C32"/>
    <w:rsid w:val="00C50039"/>
    <w:rsid w:val="00C50DCA"/>
    <w:rsid w:val="00C515C5"/>
    <w:rsid w:val="00C54448"/>
    <w:rsid w:val="00C60233"/>
    <w:rsid w:val="00C64B8F"/>
    <w:rsid w:val="00C65A97"/>
    <w:rsid w:val="00C66C80"/>
    <w:rsid w:val="00C73993"/>
    <w:rsid w:val="00C73F8F"/>
    <w:rsid w:val="00C7700A"/>
    <w:rsid w:val="00C77ACB"/>
    <w:rsid w:val="00C80F3F"/>
    <w:rsid w:val="00C81E3B"/>
    <w:rsid w:val="00C90098"/>
    <w:rsid w:val="00C909A3"/>
    <w:rsid w:val="00C9243E"/>
    <w:rsid w:val="00C92702"/>
    <w:rsid w:val="00C968C2"/>
    <w:rsid w:val="00C978F2"/>
    <w:rsid w:val="00CA147B"/>
    <w:rsid w:val="00CA4460"/>
    <w:rsid w:val="00CA5252"/>
    <w:rsid w:val="00CB6B59"/>
    <w:rsid w:val="00CC53DD"/>
    <w:rsid w:val="00CC613F"/>
    <w:rsid w:val="00CC7C54"/>
    <w:rsid w:val="00CC7EC5"/>
    <w:rsid w:val="00CD27B5"/>
    <w:rsid w:val="00CD3779"/>
    <w:rsid w:val="00CD5612"/>
    <w:rsid w:val="00CD5883"/>
    <w:rsid w:val="00CE4F6E"/>
    <w:rsid w:val="00CE6543"/>
    <w:rsid w:val="00CE75E8"/>
    <w:rsid w:val="00CE7E9F"/>
    <w:rsid w:val="00CF05F8"/>
    <w:rsid w:val="00CF6852"/>
    <w:rsid w:val="00D01C2E"/>
    <w:rsid w:val="00D01E78"/>
    <w:rsid w:val="00D02BE2"/>
    <w:rsid w:val="00D06B5A"/>
    <w:rsid w:val="00D07D5B"/>
    <w:rsid w:val="00D1309E"/>
    <w:rsid w:val="00D1676B"/>
    <w:rsid w:val="00D2055D"/>
    <w:rsid w:val="00D237E2"/>
    <w:rsid w:val="00D25492"/>
    <w:rsid w:val="00D272F2"/>
    <w:rsid w:val="00D275F0"/>
    <w:rsid w:val="00D3118A"/>
    <w:rsid w:val="00D32E60"/>
    <w:rsid w:val="00D3519B"/>
    <w:rsid w:val="00D3531D"/>
    <w:rsid w:val="00D37CC9"/>
    <w:rsid w:val="00D44322"/>
    <w:rsid w:val="00D453F3"/>
    <w:rsid w:val="00D53F4F"/>
    <w:rsid w:val="00D54D8E"/>
    <w:rsid w:val="00D60614"/>
    <w:rsid w:val="00D67782"/>
    <w:rsid w:val="00D72395"/>
    <w:rsid w:val="00D74BAD"/>
    <w:rsid w:val="00D74E20"/>
    <w:rsid w:val="00D76E01"/>
    <w:rsid w:val="00D77C08"/>
    <w:rsid w:val="00D81673"/>
    <w:rsid w:val="00D837E1"/>
    <w:rsid w:val="00D849DC"/>
    <w:rsid w:val="00D862F6"/>
    <w:rsid w:val="00D864DF"/>
    <w:rsid w:val="00D86A82"/>
    <w:rsid w:val="00D8784A"/>
    <w:rsid w:val="00D906B0"/>
    <w:rsid w:val="00D910DC"/>
    <w:rsid w:val="00D91A7C"/>
    <w:rsid w:val="00D91AAC"/>
    <w:rsid w:val="00D94298"/>
    <w:rsid w:val="00D9478E"/>
    <w:rsid w:val="00DA0070"/>
    <w:rsid w:val="00DA3E3E"/>
    <w:rsid w:val="00DA437D"/>
    <w:rsid w:val="00DA4728"/>
    <w:rsid w:val="00DA4EC9"/>
    <w:rsid w:val="00DA6E73"/>
    <w:rsid w:val="00DA74B4"/>
    <w:rsid w:val="00DA7B8D"/>
    <w:rsid w:val="00DB0349"/>
    <w:rsid w:val="00DB0693"/>
    <w:rsid w:val="00DB3104"/>
    <w:rsid w:val="00DB3E27"/>
    <w:rsid w:val="00DB5E2B"/>
    <w:rsid w:val="00DB6ACF"/>
    <w:rsid w:val="00DB6E9A"/>
    <w:rsid w:val="00DC2664"/>
    <w:rsid w:val="00DC3B26"/>
    <w:rsid w:val="00DC5012"/>
    <w:rsid w:val="00DD044A"/>
    <w:rsid w:val="00DD1BC6"/>
    <w:rsid w:val="00DD2240"/>
    <w:rsid w:val="00DD267F"/>
    <w:rsid w:val="00DD5AD5"/>
    <w:rsid w:val="00DE2D17"/>
    <w:rsid w:val="00DE3526"/>
    <w:rsid w:val="00DE6003"/>
    <w:rsid w:val="00DE7ED7"/>
    <w:rsid w:val="00DF164E"/>
    <w:rsid w:val="00DF7DB7"/>
    <w:rsid w:val="00E03C78"/>
    <w:rsid w:val="00E049B0"/>
    <w:rsid w:val="00E0562B"/>
    <w:rsid w:val="00E07529"/>
    <w:rsid w:val="00E1336B"/>
    <w:rsid w:val="00E13AE9"/>
    <w:rsid w:val="00E13EAC"/>
    <w:rsid w:val="00E13EC7"/>
    <w:rsid w:val="00E14898"/>
    <w:rsid w:val="00E14C12"/>
    <w:rsid w:val="00E14C37"/>
    <w:rsid w:val="00E16808"/>
    <w:rsid w:val="00E23D75"/>
    <w:rsid w:val="00E26785"/>
    <w:rsid w:val="00E322A0"/>
    <w:rsid w:val="00E32998"/>
    <w:rsid w:val="00E3515F"/>
    <w:rsid w:val="00E352FE"/>
    <w:rsid w:val="00E3790D"/>
    <w:rsid w:val="00E37E78"/>
    <w:rsid w:val="00E40DCD"/>
    <w:rsid w:val="00E41E48"/>
    <w:rsid w:val="00E47DA6"/>
    <w:rsid w:val="00E5200C"/>
    <w:rsid w:val="00E5203C"/>
    <w:rsid w:val="00E55156"/>
    <w:rsid w:val="00E6767D"/>
    <w:rsid w:val="00E702EB"/>
    <w:rsid w:val="00E70591"/>
    <w:rsid w:val="00E71DFA"/>
    <w:rsid w:val="00E76128"/>
    <w:rsid w:val="00E7708C"/>
    <w:rsid w:val="00E813C7"/>
    <w:rsid w:val="00E81AE1"/>
    <w:rsid w:val="00E872DE"/>
    <w:rsid w:val="00E94C33"/>
    <w:rsid w:val="00E96515"/>
    <w:rsid w:val="00E97048"/>
    <w:rsid w:val="00EA0DE9"/>
    <w:rsid w:val="00EA325C"/>
    <w:rsid w:val="00EA3BFD"/>
    <w:rsid w:val="00EA51A7"/>
    <w:rsid w:val="00EA5933"/>
    <w:rsid w:val="00EB0CEF"/>
    <w:rsid w:val="00EB3988"/>
    <w:rsid w:val="00EB5E29"/>
    <w:rsid w:val="00EC357C"/>
    <w:rsid w:val="00EC409A"/>
    <w:rsid w:val="00EC4208"/>
    <w:rsid w:val="00EC479F"/>
    <w:rsid w:val="00EC64FA"/>
    <w:rsid w:val="00EC7831"/>
    <w:rsid w:val="00EC7C61"/>
    <w:rsid w:val="00ED0604"/>
    <w:rsid w:val="00ED50E3"/>
    <w:rsid w:val="00ED5893"/>
    <w:rsid w:val="00ED5E4D"/>
    <w:rsid w:val="00EE1FEE"/>
    <w:rsid w:val="00EE306B"/>
    <w:rsid w:val="00EE4486"/>
    <w:rsid w:val="00EE4C5A"/>
    <w:rsid w:val="00EE4E22"/>
    <w:rsid w:val="00EE57E7"/>
    <w:rsid w:val="00EF0FDD"/>
    <w:rsid w:val="00EF1BE7"/>
    <w:rsid w:val="00EF40BE"/>
    <w:rsid w:val="00EF5917"/>
    <w:rsid w:val="00EF6BB7"/>
    <w:rsid w:val="00EF7830"/>
    <w:rsid w:val="00F02AB8"/>
    <w:rsid w:val="00F035B5"/>
    <w:rsid w:val="00F05292"/>
    <w:rsid w:val="00F11CD1"/>
    <w:rsid w:val="00F13B94"/>
    <w:rsid w:val="00F1419C"/>
    <w:rsid w:val="00F14D44"/>
    <w:rsid w:val="00F15004"/>
    <w:rsid w:val="00F153C4"/>
    <w:rsid w:val="00F170BF"/>
    <w:rsid w:val="00F17FDB"/>
    <w:rsid w:val="00F2336C"/>
    <w:rsid w:val="00F237D5"/>
    <w:rsid w:val="00F26C52"/>
    <w:rsid w:val="00F26CD3"/>
    <w:rsid w:val="00F26F6B"/>
    <w:rsid w:val="00F30691"/>
    <w:rsid w:val="00F329FB"/>
    <w:rsid w:val="00F37AF7"/>
    <w:rsid w:val="00F42835"/>
    <w:rsid w:val="00F46551"/>
    <w:rsid w:val="00F465FB"/>
    <w:rsid w:val="00F50279"/>
    <w:rsid w:val="00F5096D"/>
    <w:rsid w:val="00F51FA8"/>
    <w:rsid w:val="00F54988"/>
    <w:rsid w:val="00F56731"/>
    <w:rsid w:val="00F62A04"/>
    <w:rsid w:val="00F7092B"/>
    <w:rsid w:val="00F714B9"/>
    <w:rsid w:val="00F71DAD"/>
    <w:rsid w:val="00F7317F"/>
    <w:rsid w:val="00F73277"/>
    <w:rsid w:val="00F73E2D"/>
    <w:rsid w:val="00F74080"/>
    <w:rsid w:val="00F74207"/>
    <w:rsid w:val="00F74CCF"/>
    <w:rsid w:val="00F75728"/>
    <w:rsid w:val="00F83654"/>
    <w:rsid w:val="00F83E3A"/>
    <w:rsid w:val="00F86A53"/>
    <w:rsid w:val="00F90E4E"/>
    <w:rsid w:val="00F91254"/>
    <w:rsid w:val="00FA028D"/>
    <w:rsid w:val="00FA02A4"/>
    <w:rsid w:val="00FA31B0"/>
    <w:rsid w:val="00FA3A0C"/>
    <w:rsid w:val="00FB74D1"/>
    <w:rsid w:val="00FC6100"/>
    <w:rsid w:val="00FD0896"/>
    <w:rsid w:val="00FD16E7"/>
    <w:rsid w:val="00FD646B"/>
    <w:rsid w:val="00FE31E7"/>
    <w:rsid w:val="00FE5A09"/>
    <w:rsid w:val="00FE6C7B"/>
    <w:rsid w:val="00FE76D4"/>
    <w:rsid w:val="00FF1AF8"/>
    <w:rsid w:val="00FF1CA5"/>
    <w:rsid w:val="00FF61BC"/>
    <w:rsid w:val="00FF6DC4"/>
    <w:rsid w:val="00FF7B7B"/>
    <w:rsid w:val="00F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A0CC5"/>
  <w15:docId w15:val="{75740B70-60EC-46DD-98C0-F2158272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B0240"/>
    <w:rPr>
      <w:sz w:val="24"/>
      <w:szCs w:val="24"/>
    </w:rPr>
  </w:style>
  <w:style w:type="paragraph" w:styleId="1">
    <w:name w:val="heading 1"/>
    <w:basedOn w:val="a7"/>
    <w:link w:val="10"/>
    <w:qFormat/>
    <w:rsid w:val="00CC7EC5"/>
    <w:pPr>
      <w:numPr>
        <w:numId w:val="2"/>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7"/>
    <w:next w:val="a7"/>
    <w:qFormat/>
    <w:rsid w:val="00385618"/>
    <w:pPr>
      <w:keepNext/>
      <w:numPr>
        <w:ilvl w:val="1"/>
        <w:numId w:val="2"/>
      </w:numPr>
      <w:spacing w:before="240" w:after="60"/>
      <w:outlineLvl w:val="1"/>
    </w:pPr>
    <w:rPr>
      <w:rFonts w:ascii="Arial" w:hAnsi="Arial" w:cs="Arial"/>
      <w:b/>
      <w:bCs/>
      <w:i/>
      <w:iCs/>
      <w:sz w:val="28"/>
      <w:szCs w:val="28"/>
    </w:rPr>
  </w:style>
  <w:style w:type="paragraph" w:styleId="3">
    <w:name w:val="heading 3"/>
    <w:basedOn w:val="a7"/>
    <w:next w:val="a7"/>
    <w:qFormat/>
    <w:rsid w:val="00385618"/>
    <w:pPr>
      <w:keepNext/>
      <w:numPr>
        <w:ilvl w:val="2"/>
        <w:numId w:val="2"/>
      </w:numPr>
      <w:spacing w:before="240" w:after="60"/>
      <w:outlineLvl w:val="2"/>
    </w:pPr>
    <w:rPr>
      <w:rFonts w:ascii="Arial" w:hAnsi="Arial" w:cs="Arial"/>
      <w:b/>
      <w:bCs/>
      <w:sz w:val="26"/>
      <w:szCs w:val="26"/>
    </w:rPr>
  </w:style>
  <w:style w:type="paragraph" w:styleId="4">
    <w:name w:val="heading 4"/>
    <w:basedOn w:val="a7"/>
    <w:next w:val="a7"/>
    <w:qFormat/>
    <w:rsid w:val="00385618"/>
    <w:pPr>
      <w:keepNext/>
      <w:numPr>
        <w:ilvl w:val="3"/>
        <w:numId w:val="2"/>
      </w:numPr>
      <w:spacing w:before="240" w:after="60"/>
      <w:outlineLvl w:val="3"/>
    </w:pPr>
    <w:rPr>
      <w:b/>
      <w:bCs/>
      <w:sz w:val="28"/>
      <w:szCs w:val="28"/>
    </w:rPr>
  </w:style>
  <w:style w:type="paragraph" w:styleId="5">
    <w:name w:val="heading 5"/>
    <w:basedOn w:val="a7"/>
    <w:next w:val="a7"/>
    <w:qFormat/>
    <w:rsid w:val="00385618"/>
    <w:pPr>
      <w:numPr>
        <w:ilvl w:val="4"/>
        <w:numId w:val="2"/>
      </w:numPr>
      <w:spacing w:before="240" w:after="60"/>
      <w:outlineLvl w:val="4"/>
    </w:pPr>
    <w:rPr>
      <w:b/>
      <w:bCs/>
      <w:i/>
      <w:iCs/>
      <w:sz w:val="26"/>
      <w:szCs w:val="26"/>
    </w:rPr>
  </w:style>
  <w:style w:type="paragraph" w:styleId="6">
    <w:name w:val="heading 6"/>
    <w:basedOn w:val="a7"/>
    <w:next w:val="a7"/>
    <w:qFormat/>
    <w:rsid w:val="00385618"/>
    <w:pPr>
      <w:numPr>
        <w:ilvl w:val="5"/>
        <w:numId w:val="2"/>
      </w:numPr>
      <w:spacing w:before="240" w:after="60"/>
      <w:outlineLvl w:val="5"/>
    </w:pPr>
    <w:rPr>
      <w:b/>
      <w:bCs/>
      <w:sz w:val="22"/>
      <w:szCs w:val="22"/>
    </w:rPr>
  </w:style>
  <w:style w:type="paragraph" w:styleId="7">
    <w:name w:val="heading 7"/>
    <w:basedOn w:val="a7"/>
    <w:next w:val="a7"/>
    <w:qFormat/>
    <w:rsid w:val="00385618"/>
    <w:pPr>
      <w:numPr>
        <w:ilvl w:val="6"/>
        <w:numId w:val="2"/>
      </w:numPr>
      <w:spacing w:before="240" w:after="60"/>
      <w:outlineLvl w:val="6"/>
    </w:pPr>
  </w:style>
  <w:style w:type="paragraph" w:styleId="8">
    <w:name w:val="heading 8"/>
    <w:basedOn w:val="a7"/>
    <w:next w:val="a7"/>
    <w:qFormat/>
    <w:rsid w:val="00385618"/>
    <w:pPr>
      <w:numPr>
        <w:ilvl w:val="7"/>
        <w:numId w:val="2"/>
      </w:numPr>
      <w:spacing w:before="240" w:after="60"/>
      <w:outlineLvl w:val="7"/>
    </w:pPr>
    <w:rPr>
      <w:i/>
      <w:iCs/>
    </w:rPr>
  </w:style>
  <w:style w:type="paragraph" w:styleId="9">
    <w:name w:val="heading 9"/>
    <w:basedOn w:val="a7"/>
    <w:next w:val="a7"/>
    <w:qFormat/>
    <w:rsid w:val="00385618"/>
    <w:pPr>
      <w:numPr>
        <w:ilvl w:val="8"/>
        <w:numId w:val="2"/>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Web)"/>
    <w:basedOn w:val="a7"/>
    <w:rsid w:val="00CC7EC5"/>
    <w:pPr>
      <w:spacing w:before="100" w:beforeAutospacing="1" w:after="100" w:afterAutospacing="1"/>
    </w:pPr>
  </w:style>
  <w:style w:type="paragraph" w:customStyle="1" w:styleId="style1">
    <w:name w:val="style1"/>
    <w:basedOn w:val="a7"/>
    <w:rsid w:val="00CC7EC5"/>
    <w:pPr>
      <w:spacing w:before="100" w:beforeAutospacing="1" w:after="100" w:afterAutospacing="1"/>
    </w:pPr>
    <w:rPr>
      <w:rFonts w:ascii="Georgia" w:hAnsi="Georgia"/>
    </w:rPr>
  </w:style>
  <w:style w:type="character" w:styleId="ac">
    <w:name w:val="Emphasis"/>
    <w:basedOn w:val="a8"/>
    <w:qFormat/>
    <w:rsid w:val="00CC7EC5"/>
    <w:rPr>
      <w:i/>
      <w:iCs/>
    </w:rPr>
  </w:style>
  <w:style w:type="character" w:styleId="ad">
    <w:name w:val="Strong"/>
    <w:basedOn w:val="a8"/>
    <w:qFormat/>
    <w:rsid w:val="00CC7EC5"/>
    <w:rPr>
      <w:b/>
      <w:bCs/>
    </w:rPr>
  </w:style>
  <w:style w:type="paragraph" w:customStyle="1" w:styleId="a0">
    <w:name w:val="Д_Глава"/>
    <w:basedOn w:val="a7"/>
    <w:next w:val="a1"/>
    <w:rsid w:val="00D44322"/>
    <w:pPr>
      <w:numPr>
        <w:numId w:val="1"/>
      </w:numPr>
      <w:spacing w:before="240" w:after="120"/>
    </w:pPr>
    <w:rPr>
      <w:rFonts w:ascii="Arial" w:hAnsi="Arial" w:cs="Arial"/>
      <w:b/>
      <w:sz w:val="28"/>
      <w:szCs w:val="28"/>
    </w:rPr>
  </w:style>
  <w:style w:type="paragraph" w:customStyle="1" w:styleId="a1">
    <w:name w:val="Д_Раздел"/>
    <w:basedOn w:val="a7"/>
    <w:next w:val="a2"/>
    <w:autoRedefine/>
    <w:rsid w:val="00D44322"/>
    <w:pPr>
      <w:numPr>
        <w:ilvl w:val="1"/>
        <w:numId w:val="1"/>
      </w:numPr>
      <w:spacing w:before="240" w:after="120"/>
    </w:pPr>
    <w:rPr>
      <w:rFonts w:ascii="Arial" w:hAnsi="Arial" w:cs="Arial"/>
      <w:b/>
      <w:sz w:val="28"/>
      <w:szCs w:val="28"/>
    </w:rPr>
  </w:style>
  <w:style w:type="paragraph" w:customStyle="1" w:styleId="a2">
    <w:name w:val="Д_Статья"/>
    <w:basedOn w:val="a7"/>
    <w:next w:val="a3"/>
    <w:autoRedefine/>
    <w:rsid w:val="00D44322"/>
    <w:pPr>
      <w:keepNext/>
      <w:keepLines/>
      <w:numPr>
        <w:ilvl w:val="2"/>
        <w:numId w:val="1"/>
      </w:numPr>
      <w:spacing w:after="120" w:line="360" w:lineRule="auto"/>
      <w:jc w:val="both"/>
    </w:pPr>
    <w:rPr>
      <w:rFonts w:ascii="Arial Narrow" w:hAnsi="Arial Narrow"/>
      <w:b/>
    </w:rPr>
  </w:style>
  <w:style w:type="paragraph" w:customStyle="1" w:styleId="a3">
    <w:name w:val="Д_СтПункт№"/>
    <w:basedOn w:val="a7"/>
    <w:rsid w:val="00D44322"/>
    <w:pPr>
      <w:numPr>
        <w:ilvl w:val="3"/>
        <w:numId w:val="1"/>
      </w:numPr>
      <w:spacing w:after="120"/>
    </w:pPr>
    <w:rPr>
      <w:rFonts w:ascii="Arial Narrow" w:hAnsi="Arial Narrow"/>
    </w:rPr>
  </w:style>
  <w:style w:type="paragraph" w:customStyle="1" w:styleId="a4">
    <w:name w:val="Д_СтПунктБ№"/>
    <w:basedOn w:val="a7"/>
    <w:rsid w:val="00D44322"/>
    <w:pPr>
      <w:numPr>
        <w:ilvl w:val="4"/>
        <w:numId w:val="1"/>
      </w:numPr>
      <w:spacing w:after="120"/>
    </w:pPr>
    <w:rPr>
      <w:rFonts w:ascii="Arial Narrow" w:hAnsi="Arial Narrow"/>
    </w:rPr>
  </w:style>
  <w:style w:type="paragraph" w:customStyle="1" w:styleId="a5">
    <w:name w:val="Д_СтПунктП№"/>
    <w:basedOn w:val="a7"/>
    <w:rsid w:val="00D44322"/>
    <w:pPr>
      <w:numPr>
        <w:ilvl w:val="5"/>
        <w:numId w:val="1"/>
      </w:numPr>
      <w:spacing w:after="120"/>
    </w:pPr>
    <w:rPr>
      <w:rFonts w:ascii="Arial Narrow" w:hAnsi="Arial Narrow"/>
    </w:rPr>
  </w:style>
  <w:style w:type="paragraph" w:customStyle="1" w:styleId="a6">
    <w:name w:val="Д_СтПунктПб№"/>
    <w:basedOn w:val="a7"/>
    <w:rsid w:val="00D44322"/>
    <w:pPr>
      <w:numPr>
        <w:ilvl w:val="6"/>
        <w:numId w:val="1"/>
      </w:numPr>
      <w:spacing w:after="120"/>
    </w:pPr>
    <w:rPr>
      <w:rFonts w:ascii="Arial Narrow" w:hAnsi="Arial Narrow"/>
    </w:rPr>
  </w:style>
  <w:style w:type="numbering" w:customStyle="1" w:styleId="a">
    <w:name w:val="Д_Стиль"/>
    <w:rsid w:val="00D44322"/>
    <w:pPr>
      <w:numPr>
        <w:numId w:val="18"/>
      </w:numPr>
    </w:pPr>
  </w:style>
  <w:style w:type="paragraph" w:styleId="HTML">
    <w:name w:val="HTML Preformatted"/>
    <w:basedOn w:val="a7"/>
    <w:rsid w:val="0017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ae">
    <w:name w:val="footer"/>
    <w:basedOn w:val="a7"/>
    <w:rsid w:val="00DC5012"/>
    <w:pPr>
      <w:tabs>
        <w:tab w:val="center" w:pos="4677"/>
        <w:tab w:val="right" w:pos="9355"/>
      </w:tabs>
    </w:pPr>
  </w:style>
  <w:style w:type="character" w:styleId="af">
    <w:name w:val="page number"/>
    <w:basedOn w:val="a8"/>
    <w:rsid w:val="00DC5012"/>
  </w:style>
  <w:style w:type="paragraph" w:styleId="af0">
    <w:name w:val="Balloon Text"/>
    <w:basedOn w:val="a7"/>
    <w:link w:val="af1"/>
    <w:rsid w:val="00490C70"/>
    <w:rPr>
      <w:rFonts w:ascii="Tahoma" w:hAnsi="Tahoma" w:cs="Tahoma"/>
      <w:sz w:val="16"/>
      <w:szCs w:val="16"/>
    </w:rPr>
  </w:style>
  <w:style w:type="character" w:customStyle="1" w:styleId="af1">
    <w:name w:val="Текст выноски Знак"/>
    <w:basedOn w:val="a8"/>
    <w:link w:val="af0"/>
    <w:rsid w:val="00490C70"/>
    <w:rPr>
      <w:rFonts w:ascii="Tahoma" w:hAnsi="Tahoma" w:cs="Tahoma"/>
      <w:sz w:val="16"/>
      <w:szCs w:val="16"/>
    </w:rPr>
  </w:style>
  <w:style w:type="paragraph" w:customStyle="1" w:styleId="ConsPlusNormal">
    <w:name w:val="ConsPlusNormal"/>
    <w:rsid w:val="008700F5"/>
    <w:pPr>
      <w:widowControl w:val="0"/>
      <w:autoSpaceDE w:val="0"/>
      <w:autoSpaceDN w:val="0"/>
    </w:pPr>
    <w:rPr>
      <w:rFonts w:ascii="Calibri" w:hAnsi="Calibri" w:cs="Calibri"/>
      <w:sz w:val="22"/>
    </w:rPr>
  </w:style>
  <w:style w:type="paragraph" w:styleId="af2">
    <w:name w:val="List Paragraph"/>
    <w:basedOn w:val="a7"/>
    <w:uiPriority w:val="34"/>
    <w:qFormat/>
    <w:rsid w:val="00F7092B"/>
    <w:pPr>
      <w:ind w:left="720"/>
      <w:contextualSpacing/>
    </w:pPr>
  </w:style>
  <w:style w:type="character" w:customStyle="1" w:styleId="10">
    <w:name w:val="Заголовок 1 Знак"/>
    <w:basedOn w:val="a8"/>
    <w:link w:val="1"/>
    <w:rsid w:val="0026626C"/>
    <w:rPr>
      <w:rFonts w:ascii="Georgia" w:hAnsi="Georgia"/>
      <w:b/>
      <w:bCs/>
      <w:color w:val="666666"/>
      <w:kern w:val="36"/>
      <w:sz w:val="27"/>
      <w:szCs w:val="27"/>
    </w:rPr>
  </w:style>
  <w:style w:type="paragraph" w:customStyle="1" w:styleId="FORMATTEXT">
    <w:name w:val=".FORMATTEXT"/>
    <w:uiPriority w:val="99"/>
    <w:rsid w:val="001E2F77"/>
    <w:pPr>
      <w:widowControl w:val="0"/>
      <w:autoSpaceDE w:val="0"/>
      <w:autoSpaceDN w:val="0"/>
      <w:adjustRightInd w:val="0"/>
    </w:pPr>
    <w:rPr>
      <w:rFonts w:ascii="Arial" w:eastAsiaTheme="minorEastAsia" w:hAnsi="Arial" w:cs="Arial"/>
      <w14:ligatures w14:val="standardContextual"/>
    </w:rPr>
  </w:style>
  <w:style w:type="paragraph" w:styleId="af3">
    <w:name w:val="Revision"/>
    <w:hidden/>
    <w:uiPriority w:val="99"/>
    <w:semiHidden/>
    <w:rsid w:val="00912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5323">
      <w:bodyDiv w:val="1"/>
      <w:marLeft w:val="0"/>
      <w:marRight w:val="0"/>
      <w:marTop w:val="0"/>
      <w:marBottom w:val="0"/>
      <w:divBdr>
        <w:top w:val="none" w:sz="0" w:space="0" w:color="auto"/>
        <w:left w:val="none" w:sz="0" w:space="0" w:color="auto"/>
        <w:bottom w:val="none" w:sz="0" w:space="0" w:color="auto"/>
        <w:right w:val="none" w:sz="0" w:space="0" w:color="auto"/>
      </w:divBdr>
    </w:div>
    <w:div w:id="806239551">
      <w:bodyDiv w:val="1"/>
      <w:marLeft w:val="0"/>
      <w:marRight w:val="0"/>
      <w:marTop w:val="0"/>
      <w:marBottom w:val="0"/>
      <w:divBdr>
        <w:top w:val="none" w:sz="0" w:space="0" w:color="auto"/>
        <w:left w:val="none" w:sz="0" w:space="0" w:color="auto"/>
        <w:bottom w:val="none" w:sz="0" w:space="0" w:color="auto"/>
        <w:right w:val="none" w:sz="0" w:space="0" w:color="auto"/>
      </w:divBdr>
    </w:div>
    <w:div w:id="881136726">
      <w:bodyDiv w:val="1"/>
      <w:marLeft w:val="0"/>
      <w:marRight w:val="0"/>
      <w:marTop w:val="0"/>
      <w:marBottom w:val="0"/>
      <w:divBdr>
        <w:top w:val="none" w:sz="0" w:space="0" w:color="auto"/>
        <w:left w:val="none" w:sz="0" w:space="0" w:color="auto"/>
        <w:bottom w:val="none" w:sz="0" w:space="0" w:color="auto"/>
        <w:right w:val="none" w:sz="0" w:space="0" w:color="auto"/>
      </w:divBdr>
    </w:div>
    <w:div w:id="1343313103">
      <w:bodyDiv w:val="1"/>
      <w:marLeft w:val="0"/>
      <w:marRight w:val="0"/>
      <w:marTop w:val="0"/>
      <w:marBottom w:val="0"/>
      <w:divBdr>
        <w:top w:val="none" w:sz="0" w:space="0" w:color="auto"/>
        <w:left w:val="none" w:sz="0" w:space="0" w:color="auto"/>
        <w:bottom w:val="none" w:sz="0" w:space="0" w:color="auto"/>
        <w:right w:val="none" w:sz="0" w:space="0" w:color="auto"/>
      </w:divBdr>
    </w:div>
    <w:div w:id="1712412900">
      <w:bodyDiv w:val="1"/>
      <w:marLeft w:val="0"/>
      <w:marRight w:val="0"/>
      <w:marTop w:val="0"/>
      <w:marBottom w:val="0"/>
      <w:divBdr>
        <w:top w:val="none" w:sz="0" w:space="0" w:color="auto"/>
        <w:left w:val="none" w:sz="0" w:space="0" w:color="auto"/>
        <w:bottom w:val="none" w:sz="0" w:space="0" w:color="auto"/>
        <w:right w:val="none" w:sz="0" w:space="0" w:color="auto"/>
      </w:divBdr>
    </w:div>
    <w:div w:id="1947731708">
      <w:bodyDiv w:val="1"/>
      <w:marLeft w:val="0"/>
      <w:marRight w:val="0"/>
      <w:marTop w:val="0"/>
      <w:marBottom w:val="0"/>
      <w:divBdr>
        <w:top w:val="none" w:sz="0" w:space="0" w:color="auto"/>
        <w:left w:val="none" w:sz="0" w:space="0" w:color="auto"/>
        <w:bottom w:val="none" w:sz="0" w:space="0" w:color="auto"/>
        <w:right w:val="none" w:sz="0" w:space="0" w:color="auto"/>
      </w:divBdr>
    </w:div>
    <w:div w:id="2024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E903F97-7195-4FCA-A7F7-E65855AF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6190</Words>
  <Characters>49374</Characters>
  <Application>Microsoft Office Word</Application>
  <DocSecurity>0</DocSecurity>
  <Lines>411</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www</Company>
  <LinksUpToDate>false</LinksUpToDate>
  <CharactersWithSpaces>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alex</dc:creator>
  <cp:lastModifiedBy>Лариса Доценко</cp:lastModifiedBy>
  <cp:revision>3</cp:revision>
  <cp:lastPrinted>2024-02-20T14:40:00Z</cp:lastPrinted>
  <dcterms:created xsi:type="dcterms:W3CDTF">2025-01-22T14:25:00Z</dcterms:created>
  <dcterms:modified xsi:type="dcterms:W3CDTF">2025-02-05T09:32:00Z</dcterms:modified>
</cp:coreProperties>
</file>