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F787A" w14:textId="77777777" w:rsidR="00FB167D" w:rsidRPr="00316311" w:rsidRDefault="00316311" w:rsidP="00F2074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F20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1CADA69B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4CDD4A52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079069A" w14:textId="77777777" w:rsidR="004143C0" w:rsidRPr="004369D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</w:t>
      </w:r>
      <w:r w:rsidRPr="004369DC">
        <w:rPr>
          <w:rFonts w:ascii="Times New Roman" w:hAnsi="Times New Roman" w:cs="Times New Roman"/>
          <w:sz w:val="28"/>
          <w:szCs w:val="28"/>
        </w:rPr>
        <w:t>СОЮЗАТОМПРОЕКТ»</w:t>
      </w:r>
    </w:p>
    <w:p w14:paraId="75CBA7C9" w14:textId="77777777" w:rsidR="0027093A" w:rsidRDefault="003831DD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27093A">
        <w:rPr>
          <w:rFonts w:ascii="Times New Roman" w:hAnsi="Times New Roman" w:cs="Times New Roman"/>
          <w:sz w:val="28"/>
          <w:szCs w:val="28"/>
        </w:rPr>
        <w:t>,</w:t>
      </w:r>
      <w:r w:rsidR="0027093A" w:rsidRPr="002709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096E4C" w14:textId="54BD1B42" w:rsidR="0027093A" w:rsidRDefault="0027093A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3BD91E2B" w14:textId="546EEBAE" w:rsidR="0027093A" w:rsidRDefault="0027093A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367392E" w14:textId="772A93B9" w:rsidR="0027093A" w:rsidRPr="003607DD" w:rsidRDefault="0027093A" w:rsidP="0027093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/09-2022 от «30» сентября 2022 г.</w:t>
      </w:r>
    </w:p>
    <w:p w14:paraId="1DFF217B" w14:textId="34384601" w:rsidR="003831DD" w:rsidRDefault="003831DD" w:rsidP="00383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E270AC" w14:textId="77777777" w:rsidR="0027093A" w:rsidRPr="00F07B6B" w:rsidRDefault="0027093A" w:rsidP="00383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B435DC" w14:textId="77777777" w:rsidR="004143C0" w:rsidRPr="004369DC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33262" w14:textId="77777777" w:rsidR="00620F45" w:rsidRPr="004369DC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07309DF1" w14:textId="77777777" w:rsidR="00620F45" w:rsidRPr="004369DC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F27CCD6" w14:textId="77777777" w:rsidR="00620F45" w:rsidRPr="004369DC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EA26F9" w14:textId="77777777" w:rsidR="009D4825" w:rsidRPr="00035680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4369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03568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5E61AC4" w14:textId="77777777" w:rsidR="00141223" w:rsidRPr="00A55B8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B87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679D91CA" w14:textId="77777777" w:rsidR="001A1F87" w:rsidRPr="00F20749" w:rsidRDefault="00F20749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49">
        <w:rPr>
          <w:rFonts w:ascii="Times New Roman" w:hAnsi="Times New Roman" w:cs="Times New Roman"/>
          <w:sz w:val="28"/>
          <w:szCs w:val="28"/>
        </w:rPr>
        <w:t xml:space="preserve">ГАЗООБОРУДОВАНИЯ </w:t>
      </w:r>
      <w:r w:rsidR="001A1F87" w:rsidRPr="00F20749">
        <w:rPr>
          <w:rFonts w:ascii="Times New Roman" w:hAnsi="Times New Roman" w:cs="Times New Roman"/>
          <w:sz w:val="28"/>
          <w:szCs w:val="28"/>
        </w:rPr>
        <w:t>КОТЕЛЬНЫХ И МАЛЫХ ТЭЦ</w:t>
      </w:r>
    </w:p>
    <w:p w14:paraId="22EEE241" w14:textId="77777777" w:rsidR="00F20749" w:rsidRDefault="00F20749" w:rsidP="00620F45">
      <w:pPr>
        <w:rPr>
          <w:rFonts w:ascii="Times New Roman" w:hAnsi="Times New Roman" w:cs="Times New Roman"/>
          <w:b/>
          <w:sz w:val="28"/>
          <w:szCs w:val="28"/>
        </w:rPr>
      </w:pPr>
    </w:p>
    <w:p w14:paraId="416A925B" w14:textId="77777777" w:rsidR="00620F45" w:rsidRPr="004369DC" w:rsidRDefault="001A1F87" w:rsidP="00F20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DC">
        <w:rPr>
          <w:rFonts w:ascii="Times New Roman" w:hAnsi="Times New Roman" w:cs="Times New Roman"/>
          <w:b/>
          <w:sz w:val="28"/>
          <w:szCs w:val="28"/>
        </w:rPr>
        <w:t>КС-П-015-2018</w:t>
      </w:r>
    </w:p>
    <w:p w14:paraId="307D967C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2DC53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B4EB8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7B844" w14:textId="77777777" w:rsidR="00620F45" w:rsidRPr="004369DC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4F738" w14:textId="77777777" w:rsidR="009D4825" w:rsidRPr="004369DC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A0D1C8C" w14:textId="77777777" w:rsidR="009D4825" w:rsidRPr="004369DC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440D14C7" w14:textId="77777777" w:rsidR="00FC3AE2" w:rsidRPr="004369DC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4E3020A" w14:textId="77777777" w:rsidR="001A1F87" w:rsidRDefault="001A1F87" w:rsidP="00EA0F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61B31F" w14:textId="77777777" w:rsidR="00F20749" w:rsidRDefault="00F20749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21807C" w14:textId="77777777" w:rsidR="00FC3AE2" w:rsidRPr="004369DC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9DC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369DC">
        <w:rPr>
          <w:rFonts w:ascii="Times New Roman" w:hAnsi="Times New Roman" w:cs="Times New Roman"/>
          <w:sz w:val="28"/>
          <w:szCs w:val="28"/>
        </w:rPr>
        <w:t>Москва</w:t>
      </w:r>
    </w:p>
    <w:p w14:paraId="1F4ACED2" w14:textId="1D193AF2" w:rsidR="00FC3AE2" w:rsidRPr="004369DC" w:rsidRDefault="00146B7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143C0" w:rsidRPr="004369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ED037E" w14:textId="6BF7178D" w:rsidR="00313A23" w:rsidRDefault="00F20749" w:rsidP="00146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F207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4F5A90" w14:textId="77777777" w:rsidR="00146B7A" w:rsidRPr="00F20749" w:rsidRDefault="00146B7A" w:rsidP="00146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BAAE7" w14:textId="3B4FAB6F" w:rsidR="008B7A4C" w:rsidRPr="004369DC" w:rsidRDefault="008B7A4C" w:rsidP="00146B7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46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4369DC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="00F22C6C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4369DC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4369D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6C177E" w:rsidRPr="004369DC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C82741" w14:textId="4E1CA0BF" w:rsidR="00313A23" w:rsidRPr="00A55B87" w:rsidRDefault="008B7A4C" w:rsidP="00146B7A">
      <w:pPr>
        <w:tabs>
          <w:tab w:val="left" w:pos="709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69D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5BE9" w:rsidRPr="004369DC">
        <w:rPr>
          <w:rFonts w:ascii="Times New Roman" w:hAnsi="Times New Roman" w:cs="Times New Roman"/>
          <w:sz w:val="28"/>
          <w:szCs w:val="28"/>
        </w:rPr>
        <w:t>1.2</w:t>
      </w:r>
      <w:r w:rsidRPr="004369DC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369DC">
        <w:rPr>
          <w:rFonts w:ascii="Times New Roman" w:hAnsi="Times New Roman" w:cs="Times New Roman"/>
          <w:sz w:val="28"/>
          <w:szCs w:val="28"/>
        </w:rPr>
        <w:t>стандарт</w:t>
      </w:r>
      <w:r w:rsidRPr="004369DC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4369DC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369DC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369DC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4369DC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313A23" w:rsidRPr="004369DC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4369D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Pr="004369DC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4369DC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9B4AED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A55B87">
        <w:rPr>
          <w:rFonts w:ascii="Times New Roman" w:hAnsi="Times New Roman" w:cs="Times New Roman"/>
          <w:sz w:val="28"/>
          <w:szCs w:val="28"/>
        </w:rPr>
        <w:t>газооборудования котельных и малых ТЭЦ</w:t>
      </w:r>
      <w:r w:rsidR="00D6346C" w:rsidRPr="00A55B87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A55B87">
        <w:rPr>
          <w:rFonts w:ascii="Times New Roman" w:hAnsi="Times New Roman" w:cs="Times New Roman"/>
          <w:sz w:val="28"/>
          <w:szCs w:val="28"/>
        </w:rPr>
        <w:t xml:space="preserve"> при</w:t>
      </w:r>
      <w:r w:rsidRPr="00A55B87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A55B87">
        <w:rPr>
          <w:rFonts w:ascii="Times New Roman" w:hAnsi="Times New Roman" w:cs="Times New Roman"/>
          <w:sz w:val="28"/>
          <w:szCs w:val="28"/>
        </w:rPr>
        <w:t>строительстве</w:t>
      </w:r>
      <w:r w:rsidR="00DD45B3" w:rsidRPr="00A55B87">
        <w:rPr>
          <w:rFonts w:ascii="Times New Roman" w:hAnsi="Times New Roman" w:cs="Times New Roman"/>
          <w:sz w:val="28"/>
          <w:szCs w:val="28"/>
        </w:rPr>
        <w:t>,</w:t>
      </w:r>
      <w:r w:rsidR="00310409" w:rsidRPr="00A55B87">
        <w:rPr>
          <w:rFonts w:ascii="Times New Roman" w:hAnsi="Times New Roman" w:cs="Times New Roman"/>
          <w:sz w:val="28"/>
          <w:szCs w:val="28"/>
        </w:rPr>
        <w:t xml:space="preserve"> </w:t>
      </w:r>
      <w:r w:rsidR="009B4AED" w:rsidRPr="00A55B87">
        <w:rPr>
          <w:rFonts w:ascii="Times New Roman" w:hAnsi="Times New Roman" w:cs="Times New Roman"/>
          <w:sz w:val="28"/>
          <w:szCs w:val="28"/>
        </w:rPr>
        <w:t>монтаже</w:t>
      </w:r>
      <w:r w:rsidR="00310409" w:rsidRPr="00A55B87">
        <w:rPr>
          <w:rFonts w:ascii="Times New Roman" w:hAnsi="Times New Roman" w:cs="Times New Roman"/>
          <w:sz w:val="28"/>
          <w:szCs w:val="28"/>
        </w:rPr>
        <w:t xml:space="preserve">, </w:t>
      </w:r>
      <w:r w:rsidR="009B4AED" w:rsidRPr="00A55B87">
        <w:rPr>
          <w:rFonts w:ascii="Times New Roman" w:hAnsi="Times New Roman" w:cs="Times New Roman"/>
          <w:sz w:val="28"/>
          <w:szCs w:val="28"/>
        </w:rPr>
        <w:t>наладке</w:t>
      </w:r>
      <w:r w:rsidR="00310409" w:rsidRPr="00A55B87">
        <w:rPr>
          <w:rFonts w:ascii="Times New Roman" w:hAnsi="Times New Roman" w:cs="Times New Roman"/>
          <w:sz w:val="28"/>
          <w:szCs w:val="28"/>
        </w:rPr>
        <w:t>,</w:t>
      </w:r>
      <w:r w:rsidR="00DD45B3" w:rsidRPr="00A55B87">
        <w:rPr>
          <w:rFonts w:ascii="Times New Roman" w:hAnsi="Times New Roman" w:cs="Times New Roman"/>
          <w:sz w:val="28"/>
          <w:szCs w:val="28"/>
        </w:rPr>
        <w:t xml:space="preserve"> реконструкции, </w:t>
      </w:r>
      <w:r w:rsidR="009B4AED" w:rsidRPr="00A55B87">
        <w:rPr>
          <w:rFonts w:ascii="Times New Roman" w:hAnsi="Times New Roman" w:cs="Times New Roman"/>
          <w:sz w:val="28"/>
          <w:szCs w:val="28"/>
        </w:rPr>
        <w:t>эксплуатации, утилизации (сносе</w:t>
      </w:r>
      <w:r w:rsidR="00310409" w:rsidRPr="00A55B87">
        <w:rPr>
          <w:rFonts w:ascii="Times New Roman" w:hAnsi="Times New Roman" w:cs="Times New Roman"/>
          <w:sz w:val="28"/>
          <w:szCs w:val="28"/>
        </w:rPr>
        <w:t>):</w:t>
      </w:r>
    </w:p>
    <w:p w14:paraId="53969917" w14:textId="77777777" w:rsidR="00DD45B3" w:rsidRPr="004369DC" w:rsidRDefault="00DD45B3" w:rsidP="00146B7A">
      <w:pPr>
        <w:pStyle w:val="a4"/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  - объектов использования атомной энергии;</w:t>
      </w:r>
    </w:p>
    <w:p w14:paraId="537BF534" w14:textId="77777777" w:rsidR="00DD45B3" w:rsidRPr="004369DC" w:rsidRDefault="00620F45" w:rsidP="00146B7A">
      <w:pPr>
        <w:pStyle w:val="a4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4369DC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14:paraId="557AA14F" w14:textId="77777777" w:rsidR="00DD45B3" w:rsidRPr="004369DC" w:rsidRDefault="00AB44D4" w:rsidP="00146B7A">
      <w:pPr>
        <w:pStyle w:val="a4"/>
        <w:tabs>
          <w:tab w:val="left" w:pos="709"/>
        </w:tabs>
        <w:ind w:left="283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C8B303C" w14:textId="77777777" w:rsidR="00B07ED0" w:rsidRDefault="00DD45B3" w:rsidP="00146B7A">
      <w:pPr>
        <w:pStyle w:val="a4"/>
        <w:widowControl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03527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03527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4369D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4369DC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4369DC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4369DC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B03527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2C6C" w:rsidRPr="004369DC">
        <w:rPr>
          <w:rFonts w:ascii="Times New Roman" w:hAnsi="Times New Roman" w:cs="Times New Roman"/>
          <w:color w:val="auto"/>
          <w:sz w:val="28"/>
          <w:szCs w:val="28"/>
        </w:rPr>
        <w:t>газооборудования котельных и малых ТЭЦ</w:t>
      </w:r>
      <w:r w:rsidR="00B03527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4369DC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31040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4369DC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B07E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C65426" w14:textId="5B97ADAB" w:rsidR="00E41C36" w:rsidRPr="004369DC" w:rsidRDefault="00146B7A" w:rsidP="00146B7A">
      <w:pPr>
        <w:pStyle w:val="a4"/>
        <w:widowControl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C177E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6C177E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6D971449" w14:textId="77777777" w:rsidR="006176A9" w:rsidRPr="004369DC" w:rsidRDefault="006176A9" w:rsidP="00620F45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7F23698" w14:textId="77777777" w:rsidR="006176A9" w:rsidRPr="004369DC" w:rsidRDefault="006176A9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254BA6" w14:textId="77777777" w:rsidR="00C82BDD" w:rsidRPr="00035680" w:rsidRDefault="00B03527" w:rsidP="00146B7A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568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0356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5680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35680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0356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22C6C" w:rsidRPr="00035680">
        <w:rPr>
          <w:rFonts w:ascii="Times New Roman" w:hAnsi="Times New Roman" w:cs="Times New Roman"/>
          <w:b/>
          <w:color w:val="auto"/>
          <w:sz w:val="28"/>
          <w:szCs w:val="28"/>
        </w:rPr>
        <w:t>газооборудования котельных и малых ТЭЦ</w:t>
      </w:r>
    </w:p>
    <w:p w14:paraId="6BD3DE64" w14:textId="77777777" w:rsidR="000326A0" w:rsidRPr="004369DC" w:rsidRDefault="000326A0" w:rsidP="00620F45">
      <w:pPr>
        <w:pStyle w:val="a4"/>
        <w:widowControl/>
        <w:ind w:left="226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07A049" w14:textId="1F950901" w:rsidR="001B6138" w:rsidRPr="00310409" w:rsidRDefault="001B6138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37C6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6A0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74664"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A74664" w:rsidRPr="00310409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3104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310409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A7429F" w:rsidRPr="004369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7429F" w:rsidRPr="004369DC">
        <w:rPr>
          <w:rFonts w:ascii="Times New Roman" w:hAnsi="Times New Roman" w:cs="Times New Roman"/>
          <w:color w:val="auto"/>
          <w:sz w:val="28"/>
          <w:szCs w:val="28"/>
        </w:rPr>
        <w:t>газооборудования котельных и малых ТЭЦ</w:t>
      </w:r>
      <w:r w:rsidR="00A74664" w:rsidRPr="004369D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46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Подготовка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проектной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рабочей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документации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по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отдельным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узлам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элементам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для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проектирования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внутреннего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газооборудования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технологических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установок</w:t>
      </w:r>
      <w:r w:rsidR="00A7429F" w:rsidRPr="00F20749">
        <w:rPr>
          <w:rFonts w:ascii="Times New Roman" w:hAnsi="Times New Roman" w:cs="Times New Roman"/>
          <w:sz w:val="28"/>
          <w:szCs w:val="28"/>
        </w:rPr>
        <w:t>,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котельных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малых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теплоэлектроцентралей</w:t>
      </w:r>
      <w:r w:rsidR="00A7429F" w:rsidRPr="00F20749">
        <w:rPr>
          <w:rFonts w:ascii="Times New Roman" w:hAnsi="Times New Roman" w:cs="Times New Roman"/>
          <w:sz w:val="28"/>
          <w:szCs w:val="28"/>
        </w:rPr>
        <w:t>.</w:t>
      </w:r>
      <w:r w:rsidR="004369DC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Выполнение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специальных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расчетов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для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lastRenderedPageBreak/>
        <w:t>проектирования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внутреннего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газооборудования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технологических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установок</w:t>
      </w:r>
      <w:r w:rsidR="00F20749" w:rsidRPr="00F20749">
        <w:rPr>
          <w:rFonts w:ascii="Times New Roman" w:hAnsi="Times New Roman" w:cs="Times New Roman"/>
          <w:sz w:val="28"/>
          <w:szCs w:val="28"/>
        </w:rPr>
        <w:t>,</w:t>
      </w:r>
      <w:r w:rsidR="00A7429F" w:rsidRPr="00F20749">
        <w:rPr>
          <w:rFonts w:ascii="Times New Roman" w:hAnsi="Times New Rom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котельных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малых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теплоэлектроцентралей</w:t>
      </w:r>
      <w:r w:rsidR="00A7429F" w:rsidRPr="00310409">
        <w:rPr>
          <w:rFonts w:ascii="Algerian" w:hAnsi="Algerian" w:cs="Times New Roman"/>
          <w:sz w:val="28"/>
          <w:szCs w:val="28"/>
        </w:rPr>
        <w:t>.</w:t>
      </w:r>
      <w:r w:rsidR="00A7429F" w:rsidRPr="00310409">
        <w:rPr>
          <w:rFonts w:ascii="Algerian" w:hAnsi="Algerian" w:cs="Times New Roman"/>
          <w:color w:val="auto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Руководство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работниками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, </w:t>
      </w:r>
      <w:r w:rsidR="00A7429F" w:rsidRPr="00310409">
        <w:rPr>
          <w:rFonts w:ascii="Times New Roman" w:hAnsi="Times New Roman" w:cs="Times New Roman"/>
          <w:sz w:val="28"/>
          <w:szCs w:val="28"/>
        </w:rPr>
        <w:t>осуществляющими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проектирование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внутреннего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газооборудования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технологических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установок</w:t>
      </w:r>
      <w:r w:rsidR="00A7429F" w:rsidRPr="00F20749">
        <w:rPr>
          <w:rFonts w:ascii="Times New Roman" w:hAnsi="Times New Roman" w:cs="Times New Roman"/>
          <w:sz w:val="28"/>
          <w:szCs w:val="28"/>
        </w:rPr>
        <w:t>,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котельных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и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малых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теплоэлектроцентралей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на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всех</w:t>
      </w:r>
      <w:r w:rsidR="00A7429F" w:rsidRPr="00310409">
        <w:rPr>
          <w:rFonts w:ascii="Algerian" w:hAnsi="Algerian" w:cs="Times New Roman"/>
          <w:sz w:val="28"/>
          <w:szCs w:val="28"/>
        </w:rPr>
        <w:t xml:space="preserve"> </w:t>
      </w:r>
      <w:r w:rsidR="00A7429F" w:rsidRPr="00310409">
        <w:rPr>
          <w:rFonts w:ascii="Times New Roman" w:hAnsi="Times New Roman" w:cs="Times New Roman"/>
          <w:sz w:val="28"/>
          <w:szCs w:val="28"/>
        </w:rPr>
        <w:t>объектах</w:t>
      </w:r>
      <w:r w:rsidR="00A7429F" w:rsidRPr="00F20749">
        <w:rPr>
          <w:rFonts w:ascii="Times New Roman" w:hAnsi="Times New Roman" w:cs="Times New Roman"/>
          <w:sz w:val="28"/>
          <w:szCs w:val="28"/>
        </w:rPr>
        <w:t>.</w:t>
      </w:r>
      <w:r w:rsidR="00A7429F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9CE7F6" w14:textId="77777777" w:rsidR="000260C4" w:rsidRPr="004369DC" w:rsidRDefault="00AA2E2E" w:rsidP="00FC50E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69DC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0B7BA13C" w14:textId="33873E29" w:rsidR="000260C4" w:rsidRPr="00035680" w:rsidRDefault="00870654" w:rsidP="00146B7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568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3568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46B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356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035680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0E2327" w:rsidRPr="000356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газооборудования котельных и малых ТЭЦ</w:t>
      </w:r>
    </w:p>
    <w:p w14:paraId="20E53E9C" w14:textId="77777777" w:rsidR="00AA2E2E" w:rsidRPr="00035680" w:rsidRDefault="00690F1E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56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159FA8E9" w14:textId="77777777" w:rsidR="00690F1E" w:rsidRPr="00F20749" w:rsidRDefault="00F20749" w:rsidP="000E2327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870654" w:rsidRPr="00F2074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20749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E2327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газооборудования котельных и малых ТЭЦ </w:t>
      </w:r>
      <w:r w:rsidR="00690F1E" w:rsidRPr="00F20749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291FBC00" w14:textId="77777777" w:rsidR="00B40A00" w:rsidRPr="00F20749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F20749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035680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F20749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417C1F2C" w14:textId="77777777" w:rsidR="00BC5FC6" w:rsidRPr="00F20749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6C177E" w:rsidRPr="00F20749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F20749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59199F" w:rsidRPr="00F20749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4369DC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792" w:rsidRPr="00F20749">
        <w:rPr>
          <w:rFonts w:ascii="Times New Roman" w:hAnsi="Times New Roman" w:cs="Times New Roman"/>
          <w:sz w:val="28"/>
          <w:szCs w:val="28"/>
        </w:rPr>
        <w:t>Требования нормативно-правовых актов, нормативно-технических и нормативно-методических документов по проектированию и строительству внутреннего газооборудования технологических установок, котельных и малых теплоэлектроцентралей</w:t>
      </w:r>
      <w:r w:rsidR="00310409" w:rsidRPr="00F20749">
        <w:rPr>
          <w:rFonts w:ascii="Times New Roman" w:hAnsi="Times New Roman" w:cs="Times New Roman"/>
          <w:sz w:val="28"/>
          <w:szCs w:val="28"/>
        </w:rPr>
        <w:t>.</w:t>
      </w:r>
    </w:p>
    <w:p w14:paraId="51C4A649" w14:textId="77777777" w:rsidR="00755C4D" w:rsidRPr="00F20749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F20749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DC7A53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F2074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1D0D" w:rsidRPr="00F20749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F41D0D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F20749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002C2D6B" w14:textId="666879B8" w:rsidR="004A75AC" w:rsidRPr="00F20749" w:rsidRDefault="00A20706" w:rsidP="004A75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B7A">
        <w:rPr>
          <w:rFonts w:ascii="Times New Roman" w:hAnsi="Times New Roman" w:cs="Times New Roman"/>
          <w:sz w:val="28"/>
          <w:szCs w:val="28"/>
        </w:rPr>
        <w:t xml:space="preserve"> </w:t>
      </w:r>
      <w:r w:rsidRPr="00F20749">
        <w:rPr>
          <w:rFonts w:ascii="Times New Roman" w:hAnsi="Times New Roman" w:cs="Times New Roman"/>
          <w:sz w:val="28"/>
          <w:szCs w:val="28"/>
        </w:rPr>
        <w:t>3.1.4</w:t>
      </w:r>
      <w:r w:rsidR="00F74E4B" w:rsidRPr="00F20749">
        <w:rPr>
          <w:rFonts w:ascii="Times New Roman" w:hAnsi="Times New Roman" w:cs="Times New Roman"/>
          <w:sz w:val="28"/>
          <w:szCs w:val="28"/>
        </w:rPr>
        <w:t xml:space="preserve">. </w:t>
      </w:r>
      <w:r w:rsidR="004A75AC" w:rsidRPr="00F20749">
        <w:rPr>
          <w:rFonts w:ascii="Times New Roman" w:hAnsi="Times New Roman" w:cs="Times New Roman"/>
          <w:sz w:val="28"/>
          <w:szCs w:val="28"/>
        </w:rPr>
        <w:t>Правила и стандарты системы контроля (менеджмента) качества проектной организации.</w:t>
      </w:r>
    </w:p>
    <w:p w14:paraId="39D70EC1" w14:textId="77777777" w:rsidR="00F74E4B" w:rsidRPr="00F20749" w:rsidRDefault="00A2070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5AC" w:rsidRPr="00F20749">
        <w:rPr>
          <w:rFonts w:ascii="Times New Roman" w:hAnsi="Times New Roman" w:cs="Times New Roman"/>
          <w:sz w:val="28"/>
          <w:szCs w:val="28"/>
        </w:rPr>
        <w:t>Номенклатура современных изделий, оборудования и материалов, технологии производства работ.</w:t>
      </w:r>
      <w:r w:rsidR="004A75AC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E4B" w:rsidRPr="00F20749">
        <w:rPr>
          <w:rFonts w:ascii="Times New Roman" w:hAnsi="Times New Roman" w:cs="Times New Roman"/>
          <w:color w:val="auto"/>
          <w:sz w:val="28"/>
          <w:szCs w:val="28"/>
        </w:rPr>
        <w:t>Технические средств</w:t>
      </w:r>
      <w:r w:rsidR="001631B0" w:rsidRPr="00F20749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F74E4B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5DD464" w14:textId="77777777" w:rsidR="00F74E4B" w:rsidRPr="00F20749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F20749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F2074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F20749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A20706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A9ACC3" w14:textId="77777777" w:rsidR="0059199F" w:rsidRPr="00F20749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F20749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F24C5D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7792" w:rsidRPr="00F20749">
        <w:rPr>
          <w:rFonts w:ascii="Times New Roman" w:hAnsi="Times New Roman" w:cs="Times New Roman"/>
          <w:sz w:val="28"/>
          <w:szCs w:val="28"/>
        </w:rPr>
        <w:t xml:space="preserve"> Специальные компьютерные программы для выполнения работ по проектированию газооборудования технологических установок, котельных и малых теплоэлектроцентралей.</w:t>
      </w:r>
      <w:r w:rsidR="00F24C5D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45583AB" w14:textId="77777777" w:rsidR="00163358" w:rsidRPr="00F20749" w:rsidRDefault="00870654" w:rsidP="0059199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06" w:rsidRPr="00F20749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2043EB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47A3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7A3" w:rsidRPr="00F20749">
        <w:rPr>
          <w:rFonts w:ascii="Times New Roman" w:hAnsi="Times New Roman" w:cs="Times New Roman"/>
          <w:sz w:val="28"/>
          <w:szCs w:val="28"/>
        </w:rPr>
        <w:t>Правила выполнения и оформления проектной документации в соответствии с требованиями нормативных документов на проектную документацию.</w:t>
      </w:r>
      <w:r w:rsidR="002043EB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A8EDE4" w14:textId="77777777" w:rsidR="00E059BF" w:rsidRPr="00F20749" w:rsidRDefault="00A2070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163358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F20749">
        <w:rPr>
          <w:rFonts w:ascii="Times New Roman" w:hAnsi="Times New Roman" w:cs="Times New Roman"/>
          <w:sz w:val="28"/>
          <w:szCs w:val="28"/>
        </w:rPr>
        <w:t xml:space="preserve"> Методики выполнения прочностных рас</w:t>
      </w:r>
      <w:r w:rsidRPr="00F20749">
        <w:rPr>
          <w:rFonts w:ascii="Times New Roman" w:hAnsi="Times New Roman" w:cs="Times New Roman"/>
          <w:sz w:val="28"/>
          <w:szCs w:val="28"/>
        </w:rPr>
        <w:t>четов. Сопротивление материалов,</w:t>
      </w:r>
      <w:r w:rsidR="004A75AC" w:rsidRPr="00F20749">
        <w:rPr>
          <w:rFonts w:ascii="Times New Roman" w:hAnsi="Times New Roman" w:cs="Times New Roman"/>
          <w:sz w:val="28"/>
          <w:szCs w:val="28"/>
        </w:rPr>
        <w:t xml:space="preserve"> величины прочностных характеристик для разных типов материалов трубопроводов</w:t>
      </w:r>
      <w:r w:rsidR="004A75AC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3358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99F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</w:p>
    <w:p w14:paraId="0EBB3B91" w14:textId="77777777" w:rsidR="004A75AC" w:rsidRPr="00F20749" w:rsidRDefault="00E059BF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3.1.10. </w:t>
      </w:r>
      <w:r w:rsidR="004A75AC" w:rsidRPr="00F20749">
        <w:rPr>
          <w:rFonts w:ascii="Times New Roman" w:hAnsi="Times New Roman" w:cs="Times New Roman"/>
          <w:sz w:val="28"/>
          <w:szCs w:val="28"/>
        </w:rPr>
        <w:t>Методики выполнения гидравлического расчета. Величины гидравлических характеристик, удельных потерь для разных типов материалов трубопроводов.</w:t>
      </w:r>
    </w:p>
    <w:p w14:paraId="3FE8E758" w14:textId="77777777" w:rsidR="00056BDB" w:rsidRPr="00F20749" w:rsidRDefault="00A20706" w:rsidP="0059199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056BDB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F20749">
        <w:rPr>
          <w:rFonts w:ascii="Times New Roman" w:hAnsi="Times New Roman" w:cs="Times New Roman"/>
          <w:sz w:val="28"/>
          <w:szCs w:val="28"/>
        </w:rPr>
        <w:t xml:space="preserve"> Основы теории принятия решений</w:t>
      </w:r>
      <w:r w:rsidR="004A75AC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A75AC" w:rsidRPr="00F20749">
        <w:rPr>
          <w:rFonts w:ascii="Times New Roman" w:hAnsi="Times New Roman" w:cs="Times New Roman"/>
          <w:sz w:val="28"/>
          <w:szCs w:val="28"/>
        </w:rPr>
        <w:t xml:space="preserve"> Психология поведения людей в коллективе.</w:t>
      </w:r>
      <w:r w:rsidR="00056BDB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FFE140" w14:textId="77777777" w:rsidR="009D4825" w:rsidRPr="00F20749" w:rsidRDefault="00A20706" w:rsidP="0059199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0E403A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5AC" w:rsidRPr="00F20749">
        <w:rPr>
          <w:rFonts w:ascii="Times New Roman" w:hAnsi="Times New Roman" w:cs="Times New Roman"/>
          <w:sz w:val="28"/>
          <w:szCs w:val="28"/>
        </w:rPr>
        <w:t xml:space="preserve">Нормативные документы, регламентирующие осуществление </w:t>
      </w:r>
      <w:r w:rsidR="004A75AC" w:rsidRPr="00F20749">
        <w:rPr>
          <w:rFonts w:ascii="Times New Roman" w:hAnsi="Times New Roman" w:cs="Times New Roman"/>
          <w:sz w:val="28"/>
          <w:szCs w:val="28"/>
        </w:rPr>
        <w:lastRenderedPageBreak/>
        <w:t>авторского надзора при строительстве и вводе в эксплуатацию технологических установок, котельных и малых теплоэлектроцентралей.</w:t>
      </w:r>
      <w:r w:rsidR="004A75AC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713CA0" w14:textId="77777777" w:rsidR="00D05083" w:rsidRPr="00F20749" w:rsidRDefault="00A20706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59199F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5AC" w:rsidRPr="00F20749">
        <w:rPr>
          <w:rFonts w:ascii="Times New Roman" w:hAnsi="Times New Roman" w:cs="Times New Roman"/>
          <w:sz w:val="28"/>
          <w:szCs w:val="28"/>
        </w:rPr>
        <w:t>Требования охраны труда при строительстве внутреннего газооборудования.</w:t>
      </w:r>
    </w:p>
    <w:p w14:paraId="5E2FA0F0" w14:textId="77777777" w:rsidR="00517936" w:rsidRPr="00F20749" w:rsidRDefault="00517936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3DF6B8" w14:textId="77777777" w:rsidR="00517936" w:rsidRPr="00F20749" w:rsidRDefault="00870654" w:rsidP="00035680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F20749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517936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4FD9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газооборудования котельных и малых ТЭЦ </w:t>
      </w:r>
      <w:r w:rsidR="00517936" w:rsidRPr="00F20749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82EE163" w14:textId="77777777" w:rsidR="00BD5D6A" w:rsidRPr="00F20749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2074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35680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F20749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F20749">
        <w:rPr>
          <w:rFonts w:ascii="Times New Roman" w:hAnsi="Times New Roman" w:cs="Times New Roman"/>
          <w:color w:val="auto"/>
          <w:sz w:val="28"/>
          <w:szCs w:val="28"/>
        </w:rPr>
        <w:t>одных данных для проектирования</w:t>
      </w:r>
      <w:r w:rsidR="00804FD9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ТЭЦ.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B63" w:rsidRPr="00F20749">
        <w:rPr>
          <w:rFonts w:ascii="Times New Roman" w:hAnsi="Times New Roman" w:cs="Times New Roman"/>
          <w:sz w:val="28"/>
          <w:szCs w:val="28"/>
        </w:rPr>
        <w:t>Работать с каталогами и справочниками, электронными базами данных.</w:t>
      </w:r>
    </w:p>
    <w:p w14:paraId="7989660F" w14:textId="77777777" w:rsidR="00D03C93" w:rsidRPr="00F20749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F20749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476E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Участвовать в подготовке заданий на разработку проектных решений.</w:t>
      </w:r>
      <w:r w:rsidR="00971A3C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1D3826" w14:textId="77777777" w:rsidR="007D40E9" w:rsidRPr="00F20749" w:rsidRDefault="003A79CB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035680" w:rsidRPr="00F20749">
        <w:rPr>
          <w:rFonts w:ascii="Times New Roman" w:hAnsi="Times New Roman" w:cs="Times New Roman"/>
          <w:sz w:val="28"/>
          <w:szCs w:val="28"/>
        </w:rPr>
        <w:t xml:space="preserve"> </w:t>
      </w:r>
      <w:r w:rsidR="009F0696" w:rsidRPr="00F20749">
        <w:rPr>
          <w:rFonts w:ascii="Times New Roman" w:hAnsi="Times New Roman" w:cs="Times New Roman"/>
          <w:sz w:val="28"/>
          <w:szCs w:val="28"/>
        </w:rPr>
        <w:t>Оформлять проектную документацию в соответствии с требованиями нормативных документов на проектную документацию</w:t>
      </w:r>
      <w:r w:rsidR="009B2B63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F20749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26FFD675" w14:textId="77777777" w:rsidR="00FC50EA" w:rsidRPr="00F20749" w:rsidRDefault="009F0696" w:rsidP="009F069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3.2.4. </w:t>
      </w:r>
      <w:r w:rsidRPr="00F20749">
        <w:rPr>
          <w:rFonts w:ascii="Times New Roman" w:hAnsi="Times New Roman" w:cs="Times New Roman"/>
          <w:sz w:val="28"/>
          <w:szCs w:val="28"/>
        </w:rPr>
        <w:t>Работать с персональным компьютером, множительной техникой, сканерами и факсами. Работать с текстовыми редакторами, графическими программами. Выполнять чертежи без использования компьютера.</w:t>
      </w:r>
    </w:p>
    <w:p w14:paraId="3FD31960" w14:textId="77777777" w:rsidR="00D03C93" w:rsidRPr="00F20749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F2074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10409" w:rsidRPr="00F20749">
        <w:rPr>
          <w:rFonts w:ascii="Times New Roman" w:hAnsi="Times New Roman" w:cs="Times New Roman"/>
          <w:sz w:val="28"/>
          <w:szCs w:val="28"/>
        </w:rPr>
        <w:t xml:space="preserve">. </w:t>
      </w:r>
      <w:r w:rsidR="009B2B63" w:rsidRPr="00F20749">
        <w:rPr>
          <w:rFonts w:ascii="Times New Roman" w:hAnsi="Times New Roman" w:cs="Times New Roman"/>
          <w:sz w:val="28"/>
          <w:szCs w:val="28"/>
        </w:rPr>
        <w:t>Выполнять специальные прочностные расчеты</w:t>
      </w:r>
      <w:r w:rsidR="00D03C93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D40E9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B63" w:rsidRPr="00F20749">
        <w:rPr>
          <w:rFonts w:ascii="Times New Roman" w:hAnsi="Times New Roman" w:cs="Times New Roman"/>
          <w:sz w:val="28"/>
          <w:szCs w:val="28"/>
        </w:rPr>
        <w:t>Выполнять необходимые расчеты без использования персонального компьютера</w:t>
      </w:r>
      <w:r w:rsidR="00310409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5F05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814DAC" w14:textId="77777777" w:rsidR="00310409" w:rsidRPr="00F20749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F2074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D40E9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12CF" w:rsidRPr="00F20749">
        <w:rPr>
          <w:rFonts w:ascii="Times New Roman" w:hAnsi="Times New Roman" w:cs="Times New Roman"/>
          <w:sz w:val="28"/>
          <w:szCs w:val="28"/>
        </w:rPr>
        <w:t xml:space="preserve"> Организовывать и производить работу по авторскому надзору при монтаже газооборудования технологических установок, котельных и малых теплоэлектроцентралей.</w:t>
      </w:r>
      <w:r w:rsidR="009F0696" w:rsidRPr="00F20749">
        <w:rPr>
          <w:rFonts w:ascii="Times New Roman" w:hAnsi="Times New Roman" w:cs="Times New Roman"/>
          <w:sz w:val="28"/>
          <w:szCs w:val="28"/>
        </w:rPr>
        <w:t xml:space="preserve"> Формировать необходимую документацию о ходе и результатах осуществления авторского надзора.</w:t>
      </w:r>
      <w:r w:rsidR="007D40E9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696" w:rsidRPr="00F20749">
        <w:rPr>
          <w:rFonts w:ascii="Times New Roman" w:hAnsi="Times New Roman" w:cs="Times New Roman"/>
          <w:sz w:val="28"/>
          <w:szCs w:val="28"/>
        </w:rPr>
        <w:t>Выбирать и обосновывать оптимальные средства и методы устранения выявленных в процессе проведения авторского надзора отклонений и нарушений</w:t>
      </w:r>
      <w:r w:rsidR="00F20749">
        <w:rPr>
          <w:rFonts w:ascii="Times New Roman" w:hAnsi="Times New Roman" w:cs="Times New Roman"/>
          <w:sz w:val="28"/>
          <w:szCs w:val="28"/>
        </w:rPr>
        <w:t>.</w:t>
      </w:r>
      <w:r w:rsidR="009F0696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8D7223" w14:textId="77777777" w:rsidR="0059199F" w:rsidRPr="00F20749" w:rsidRDefault="0043498A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F07986" w:rsidRPr="00F2074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22A91" w:rsidRP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0749">
        <w:rPr>
          <w:rFonts w:ascii="Times New Roman" w:hAnsi="Times New Roman" w:cs="Times New Roman"/>
          <w:sz w:val="28"/>
          <w:szCs w:val="28"/>
        </w:rPr>
        <w:t xml:space="preserve"> </w:t>
      </w:r>
      <w:r w:rsidR="009F0696" w:rsidRPr="00F20749">
        <w:rPr>
          <w:rFonts w:ascii="Times New Roman" w:hAnsi="Times New Roman" w:cs="Times New Roman"/>
          <w:sz w:val="28"/>
          <w:szCs w:val="28"/>
        </w:rPr>
        <w:t>Производить освидетельствование газооборудования технологических установок, котельных и малых теплоэлектроцентралей в ходе строительства.</w:t>
      </w:r>
      <w:r w:rsidR="009F0696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696" w:rsidRPr="00F20749">
        <w:rPr>
          <w:rFonts w:ascii="Times New Roman" w:hAnsi="Times New Roman" w:cs="Times New Roman"/>
          <w:sz w:val="28"/>
          <w:szCs w:val="28"/>
        </w:rPr>
        <w:t>Оценивать соблюдение утвержденных проектных решений.</w:t>
      </w:r>
      <w:r w:rsidR="00122A91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607A77" w14:textId="77777777" w:rsidR="0059199F" w:rsidRPr="00F20749" w:rsidRDefault="0059199F" w:rsidP="0059199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46E13A" w14:textId="04B0BAA6" w:rsidR="00F42620" w:rsidRPr="00F20749" w:rsidRDefault="00F20749" w:rsidP="00146B7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146B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="00A95D61" w:rsidRPr="00F20749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804FD9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газооборудования котельных и малых ТЭЦ</w:t>
      </w:r>
    </w:p>
    <w:p w14:paraId="063B382E" w14:textId="77777777" w:rsidR="00E7643B" w:rsidRPr="00F20749" w:rsidRDefault="00E7643B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E6E27A" w14:textId="77777777" w:rsidR="00F42620" w:rsidRPr="00F20749" w:rsidRDefault="00EA0F3C" w:rsidP="00EA0F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F2074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2074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35680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C8B2AC7" w14:textId="307A6612" w:rsidR="00F42620" w:rsidRPr="00146B7A" w:rsidRDefault="001D4E08" w:rsidP="00843B0C">
      <w:pPr>
        <w:pStyle w:val="aa"/>
        <w:ind w:firstLine="300"/>
        <w:jc w:val="both"/>
      </w:pPr>
      <w:r w:rsidRPr="00F20749"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Pr="00146B7A">
        <w:t xml:space="preserve">от </w:t>
      </w:r>
      <w:r w:rsidR="00D35348" w:rsidRPr="00146B7A">
        <w:t>06</w:t>
      </w:r>
      <w:r w:rsidRPr="00146B7A">
        <w:t>.1</w:t>
      </w:r>
      <w:r w:rsidR="00D35348" w:rsidRPr="00146B7A">
        <w:t>1</w:t>
      </w:r>
      <w:r w:rsidRPr="00146B7A">
        <w:t>.20</w:t>
      </w:r>
      <w:r w:rsidR="00D35348" w:rsidRPr="00146B7A">
        <w:t>20</w:t>
      </w:r>
      <w:r w:rsidRPr="00146B7A">
        <w:t>г. №</w:t>
      </w:r>
      <w:r w:rsidR="00D35348" w:rsidRPr="00146B7A">
        <w:t>672</w:t>
      </w:r>
      <w:r w:rsidRPr="00146B7A">
        <w:t>/пр</w:t>
      </w:r>
      <w:r w:rsidR="00C83D7B" w:rsidRPr="00146B7A">
        <w:t>.</w:t>
      </w:r>
      <w:r w:rsidRPr="00146B7A">
        <w:t>:</w:t>
      </w:r>
      <w:r w:rsidR="00843B0C" w:rsidRPr="00146B7A">
        <w:t xml:space="preserve"> газотурбинные, паротурбинные установки и двигатели (коды 101400,140503),</w:t>
      </w:r>
      <w:r w:rsidRPr="00F20749">
        <w:t xml:space="preserve"> промышленное и гражданское строительство (коды 1202,</w:t>
      </w:r>
      <w:r w:rsidR="00035680" w:rsidRPr="00F20749">
        <w:t xml:space="preserve"> </w:t>
      </w:r>
      <w:r w:rsidRPr="00F20749">
        <w:t>270102,</w:t>
      </w:r>
      <w:r w:rsidR="00035680" w:rsidRPr="00F20749">
        <w:t xml:space="preserve"> </w:t>
      </w:r>
      <w:r w:rsidRPr="00F20749">
        <w:t>290300,</w:t>
      </w:r>
      <w:r w:rsidR="00035680" w:rsidRPr="00F20749">
        <w:t xml:space="preserve"> </w:t>
      </w:r>
      <w:r w:rsidRPr="00F20749">
        <w:t>29.03),</w:t>
      </w:r>
      <w:r w:rsidR="001D149A" w:rsidRPr="00F20749">
        <w:t xml:space="preserve"> </w:t>
      </w:r>
      <w:r w:rsidRPr="00F20749">
        <w:t xml:space="preserve">строительство </w:t>
      </w:r>
      <w:r w:rsidR="00F20749">
        <w:t xml:space="preserve">                         </w:t>
      </w:r>
      <w:r w:rsidRPr="00F20749">
        <w:t>(коды 08.03.01,</w:t>
      </w:r>
      <w:r w:rsidR="00035680" w:rsidRPr="00F20749">
        <w:t xml:space="preserve"> </w:t>
      </w:r>
      <w:r w:rsidRPr="00F20749">
        <w:t>08.04.011,</w:t>
      </w:r>
      <w:r w:rsidR="00035680" w:rsidRPr="00F20749">
        <w:t xml:space="preserve"> </w:t>
      </w:r>
      <w:r w:rsidRPr="00F20749">
        <w:t>21</w:t>
      </w:r>
      <w:r w:rsidR="001D149A" w:rsidRPr="00F20749">
        <w:t>9,</w:t>
      </w:r>
      <w:r w:rsidR="00035680" w:rsidRPr="00F20749">
        <w:t xml:space="preserve"> </w:t>
      </w:r>
      <w:r w:rsidR="001D149A" w:rsidRPr="00F20749">
        <w:t>270100,</w:t>
      </w:r>
      <w:r w:rsidR="00035680" w:rsidRPr="00F20749">
        <w:t xml:space="preserve"> </w:t>
      </w:r>
      <w:r w:rsidR="001D149A" w:rsidRPr="00F20749">
        <w:t>270800,</w:t>
      </w:r>
      <w:r w:rsidR="00035680" w:rsidRPr="00F20749">
        <w:t xml:space="preserve"> </w:t>
      </w:r>
      <w:r w:rsidR="001D149A" w:rsidRPr="00F20749">
        <w:t>550100,</w:t>
      </w:r>
      <w:r w:rsidR="00035680" w:rsidRPr="00F20749">
        <w:t xml:space="preserve"> </w:t>
      </w:r>
      <w:r w:rsidR="001D149A" w:rsidRPr="00F20749">
        <w:t>653500),</w:t>
      </w:r>
      <w:r w:rsidRPr="00F20749">
        <w:t xml:space="preserve"> тепловые электрические станции (коды 0305,</w:t>
      </w:r>
      <w:r w:rsidR="00035680" w:rsidRPr="00F20749">
        <w:t xml:space="preserve"> 100500, </w:t>
      </w:r>
      <w:r w:rsidRPr="00F20749">
        <w:t>10.05,</w:t>
      </w:r>
      <w:r w:rsidR="00035680" w:rsidRPr="00F20749">
        <w:t xml:space="preserve"> </w:t>
      </w:r>
      <w:r w:rsidRPr="00F20749">
        <w:t xml:space="preserve">140101), теплогазоснабжение и вентиляция </w:t>
      </w:r>
      <w:r w:rsidR="00A55B87" w:rsidRPr="00F20749">
        <w:t>(коды 1208,</w:t>
      </w:r>
      <w:r w:rsidR="00035680" w:rsidRPr="00F20749">
        <w:t xml:space="preserve"> </w:t>
      </w:r>
      <w:r w:rsidR="00A55B87" w:rsidRPr="00F20749">
        <w:t>270109,</w:t>
      </w:r>
      <w:r w:rsidR="00035680" w:rsidRPr="00F20749">
        <w:t xml:space="preserve"> </w:t>
      </w:r>
      <w:r w:rsidR="00A55B87" w:rsidRPr="00F20749">
        <w:t>290700,</w:t>
      </w:r>
      <w:r w:rsidR="00035680" w:rsidRPr="00F20749">
        <w:t xml:space="preserve"> </w:t>
      </w:r>
      <w:r w:rsidR="00A55B87" w:rsidRPr="00F20749">
        <w:t>29.07);</w:t>
      </w:r>
      <w:r w:rsidR="005A4A73" w:rsidRPr="005A4A73">
        <w:t xml:space="preserve"> </w:t>
      </w:r>
      <w:r w:rsidR="005A4A73" w:rsidRPr="00146B7A">
        <w:t>теплоэнергетические установки электростанций (код 0305).</w:t>
      </w:r>
    </w:p>
    <w:p w14:paraId="41F4E092" w14:textId="2A730139" w:rsidR="00CD2B08" w:rsidRDefault="00EA0F3C" w:rsidP="00F2074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CD2B08" w:rsidRPr="00F20749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F20749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C83D7B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="00146B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="00CD2B08" w:rsidRPr="00F20749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1902AE71" w14:textId="77777777" w:rsidR="00146B7A" w:rsidRPr="00F20749" w:rsidRDefault="00146B7A" w:rsidP="00F20749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58176E" w14:textId="77777777" w:rsidR="00CD2B08" w:rsidRPr="00F20749" w:rsidRDefault="00CD2B08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5087C15C" w14:textId="77777777" w:rsidR="00F42620" w:rsidRPr="00F20749" w:rsidRDefault="00EA0F3C" w:rsidP="00F2074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F20749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C83D7B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газооборудования котельных и малых ТЭЦ</w:t>
      </w:r>
      <w:r w:rsidR="00F42620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F2074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F27CE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F20749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2620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AA220AB" w14:textId="77777777" w:rsidR="000841BA" w:rsidRPr="00F20749" w:rsidRDefault="000841BA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2074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8CC146C" w14:textId="77777777" w:rsidR="00870654" w:rsidRPr="00F20749" w:rsidRDefault="00870654" w:rsidP="00620F4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F20749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38249C" w14:textId="77777777" w:rsidR="005774E6" w:rsidRPr="00F20749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4CE16969" w14:textId="77777777" w:rsidR="005774E6" w:rsidRPr="00F20749" w:rsidRDefault="00C83D7B" w:rsidP="00146B7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035680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Уровень </w:t>
      </w:r>
      <w:r w:rsidR="005774E6" w:rsidRPr="00F20749">
        <w:rPr>
          <w:rFonts w:ascii="Times New Roman" w:hAnsi="Times New Roman" w:cs="Times New Roman"/>
          <w:b/>
          <w:color w:val="auto"/>
          <w:sz w:val="28"/>
          <w:szCs w:val="28"/>
        </w:rPr>
        <w:t>са</w:t>
      </w:r>
      <w:r w:rsidR="00722384" w:rsidRPr="00F20749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8E4F1E"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газооборудования котельных и малых ТЭЦ</w:t>
      </w:r>
    </w:p>
    <w:p w14:paraId="7E95BAD5" w14:textId="77777777" w:rsidR="005774E6" w:rsidRPr="00F20749" w:rsidRDefault="005774E6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2D677A" w14:textId="01065BC8" w:rsidR="005774E6" w:rsidRPr="00F20749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07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F20749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мостоятельности </w:t>
      </w:r>
      <w:r w:rsidR="00722384" w:rsidRPr="00F20749">
        <w:rPr>
          <w:rFonts w:ascii="Times New Roman" w:hAnsi="Times New Roman" w:cs="Times New Roman"/>
          <w:color w:val="auto"/>
          <w:sz w:val="28"/>
          <w:szCs w:val="28"/>
        </w:rPr>
        <w:t>инженера-проектировщика</w:t>
      </w:r>
      <w:r w:rsidR="008E4F1E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газооборудования котельных и малых ТЭЦ</w:t>
      </w:r>
      <w:r w:rsidR="005774E6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</w:t>
      </w:r>
      <w:r w:rsidR="00146B7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774E6" w:rsidRPr="00F20749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146B7A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</w:t>
      </w:r>
      <w:r w:rsidR="00BE29CC" w:rsidRPr="00F2074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F20749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F2074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F20749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146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F20749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55E794F3" w14:textId="77777777" w:rsidR="00FC3AE2" w:rsidRPr="00316311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EA0F3C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9176" w14:textId="77777777" w:rsidR="00A9521A" w:rsidRDefault="00A9521A" w:rsidP="00EA0F3C">
      <w:pPr>
        <w:spacing w:after="0" w:line="240" w:lineRule="auto"/>
      </w:pPr>
      <w:r>
        <w:separator/>
      </w:r>
    </w:p>
  </w:endnote>
  <w:endnote w:type="continuationSeparator" w:id="0">
    <w:p w14:paraId="7F8C144E" w14:textId="77777777" w:rsidR="00A9521A" w:rsidRDefault="00A9521A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ED26" w14:textId="77777777" w:rsidR="00A9521A" w:rsidRDefault="00A9521A" w:rsidP="00EA0F3C">
      <w:pPr>
        <w:spacing w:after="0" w:line="240" w:lineRule="auto"/>
      </w:pPr>
      <w:r>
        <w:separator/>
      </w:r>
    </w:p>
  </w:footnote>
  <w:footnote w:type="continuationSeparator" w:id="0">
    <w:p w14:paraId="0707527B" w14:textId="77777777" w:rsidR="00A9521A" w:rsidRDefault="00A9521A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A99"/>
    <w:rsid w:val="000200BA"/>
    <w:rsid w:val="000260C4"/>
    <w:rsid w:val="000326A0"/>
    <w:rsid w:val="00035680"/>
    <w:rsid w:val="000415FE"/>
    <w:rsid w:val="00046B51"/>
    <w:rsid w:val="00056BDB"/>
    <w:rsid w:val="00071B98"/>
    <w:rsid w:val="0008241D"/>
    <w:rsid w:val="000824D0"/>
    <w:rsid w:val="000841BA"/>
    <w:rsid w:val="00090ACC"/>
    <w:rsid w:val="000B435E"/>
    <w:rsid w:val="000E2327"/>
    <w:rsid w:val="000E403A"/>
    <w:rsid w:val="000F78CC"/>
    <w:rsid w:val="00122A91"/>
    <w:rsid w:val="00141223"/>
    <w:rsid w:val="00144985"/>
    <w:rsid w:val="00146B7A"/>
    <w:rsid w:val="00154AB8"/>
    <w:rsid w:val="001631B0"/>
    <w:rsid w:val="00163358"/>
    <w:rsid w:val="00176CEC"/>
    <w:rsid w:val="001A1F87"/>
    <w:rsid w:val="001B4A59"/>
    <w:rsid w:val="001B6138"/>
    <w:rsid w:val="001C2D14"/>
    <w:rsid w:val="001D149A"/>
    <w:rsid w:val="001D248B"/>
    <w:rsid w:val="001D4E08"/>
    <w:rsid w:val="001F37C6"/>
    <w:rsid w:val="002043EB"/>
    <w:rsid w:val="00230573"/>
    <w:rsid w:val="002475B1"/>
    <w:rsid w:val="0027093A"/>
    <w:rsid w:val="00282823"/>
    <w:rsid w:val="00293B11"/>
    <w:rsid w:val="002B3357"/>
    <w:rsid w:val="002D1DF2"/>
    <w:rsid w:val="002F72A6"/>
    <w:rsid w:val="00310409"/>
    <w:rsid w:val="00313A23"/>
    <w:rsid w:val="00316311"/>
    <w:rsid w:val="003261D8"/>
    <w:rsid w:val="003452C6"/>
    <w:rsid w:val="00356DF6"/>
    <w:rsid w:val="00380DE7"/>
    <w:rsid w:val="003831DD"/>
    <w:rsid w:val="003A5066"/>
    <w:rsid w:val="003A5897"/>
    <w:rsid w:val="003A79CB"/>
    <w:rsid w:val="003F27CE"/>
    <w:rsid w:val="004143C0"/>
    <w:rsid w:val="0043498A"/>
    <w:rsid w:val="004369DC"/>
    <w:rsid w:val="0046171E"/>
    <w:rsid w:val="00484B80"/>
    <w:rsid w:val="004912CF"/>
    <w:rsid w:val="0049376E"/>
    <w:rsid w:val="004A75AC"/>
    <w:rsid w:val="004B69C8"/>
    <w:rsid w:val="004D06DA"/>
    <w:rsid w:val="00517936"/>
    <w:rsid w:val="005201AE"/>
    <w:rsid w:val="00526DAE"/>
    <w:rsid w:val="0053109E"/>
    <w:rsid w:val="00545FDF"/>
    <w:rsid w:val="00571AE5"/>
    <w:rsid w:val="005774E6"/>
    <w:rsid w:val="00577A46"/>
    <w:rsid w:val="0059199F"/>
    <w:rsid w:val="00596044"/>
    <w:rsid w:val="005A4A73"/>
    <w:rsid w:val="006176A9"/>
    <w:rsid w:val="00620F45"/>
    <w:rsid w:val="00631BDD"/>
    <w:rsid w:val="00670E40"/>
    <w:rsid w:val="00687DAE"/>
    <w:rsid w:val="00690F1E"/>
    <w:rsid w:val="006957C1"/>
    <w:rsid w:val="006B29B4"/>
    <w:rsid w:val="006C177E"/>
    <w:rsid w:val="00721BE3"/>
    <w:rsid w:val="00722384"/>
    <w:rsid w:val="00755C4D"/>
    <w:rsid w:val="00767596"/>
    <w:rsid w:val="00772662"/>
    <w:rsid w:val="00791FBB"/>
    <w:rsid w:val="007B49D6"/>
    <w:rsid w:val="007C1788"/>
    <w:rsid w:val="007D40E9"/>
    <w:rsid w:val="007D4FD8"/>
    <w:rsid w:val="00804FD9"/>
    <w:rsid w:val="008310F8"/>
    <w:rsid w:val="0083641A"/>
    <w:rsid w:val="00837AAB"/>
    <w:rsid w:val="00843B0C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7936"/>
    <w:rsid w:val="008D4018"/>
    <w:rsid w:val="008E4F1E"/>
    <w:rsid w:val="008E68CF"/>
    <w:rsid w:val="0094552B"/>
    <w:rsid w:val="0096496F"/>
    <w:rsid w:val="00971A3C"/>
    <w:rsid w:val="00984AF7"/>
    <w:rsid w:val="009B2B63"/>
    <w:rsid w:val="009B4AED"/>
    <w:rsid w:val="009D21D7"/>
    <w:rsid w:val="009D4825"/>
    <w:rsid w:val="009F0696"/>
    <w:rsid w:val="00A02712"/>
    <w:rsid w:val="00A20706"/>
    <w:rsid w:val="00A23C55"/>
    <w:rsid w:val="00A55B87"/>
    <w:rsid w:val="00A73C8E"/>
    <w:rsid w:val="00A7429F"/>
    <w:rsid w:val="00A74664"/>
    <w:rsid w:val="00A85AD2"/>
    <w:rsid w:val="00A9521A"/>
    <w:rsid w:val="00A95D61"/>
    <w:rsid w:val="00AA2E2E"/>
    <w:rsid w:val="00AB44D4"/>
    <w:rsid w:val="00AE1A99"/>
    <w:rsid w:val="00B03527"/>
    <w:rsid w:val="00B07ED0"/>
    <w:rsid w:val="00B27C21"/>
    <w:rsid w:val="00B35BE9"/>
    <w:rsid w:val="00B40A00"/>
    <w:rsid w:val="00B43185"/>
    <w:rsid w:val="00B4678E"/>
    <w:rsid w:val="00B83DA2"/>
    <w:rsid w:val="00BA36F7"/>
    <w:rsid w:val="00BB4773"/>
    <w:rsid w:val="00BB5068"/>
    <w:rsid w:val="00BC38D2"/>
    <w:rsid w:val="00BC5FC6"/>
    <w:rsid w:val="00BD5D6A"/>
    <w:rsid w:val="00BE29CC"/>
    <w:rsid w:val="00BE3FFD"/>
    <w:rsid w:val="00C03C0D"/>
    <w:rsid w:val="00C120C2"/>
    <w:rsid w:val="00C16D84"/>
    <w:rsid w:val="00C41E14"/>
    <w:rsid w:val="00C74C6C"/>
    <w:rsid w:val="00C82BDD"/>
    <w:rsid w:val="00C83D7B"/>
    <w:rsid w:val="00C86723"/>
    <w:rsid w:val="00CD2B08"/>
    <w:rsid w:val="00CD3DDA"/>
    <w:rsid w:val="00CF243A"/>
    <w:rsid w:val="00CF78A9"/>
    <w:rsid w:val="00D03C93"/>
    <w:rsid w:val="00D05083"/>
    <w:rsid w:val="00D34E38"/>
    <w:rsid w:val="00D35348"/>
    <w:rsid w:val="00D5701C"/>
    <w:rsid w:val="00D57792"/>
    <w:rsid w:val="00D6346C"/>
    <w:rsid w:val="00D65621"/>
    <w:rsid w:val="00D67D39"/>
    <w:rsid w:val="00D96291"/>
    <w:rsid w:val="00DA7049"/>
    <w:rsid w:val="00DB616B"/>
    <w:rsid w:val="00DB6BC8"/>
    <w:rsid w:val="00DB762F"/>
    <w:rsid w:val="00DC7A53"/>
    <w:rsid w:val="00DD45B3"/>
    <w:rsid w:val="00DD7611"/>
    <w:rsid w:val="00DE70FA"/>
    <w:rsid w:val="00DF5F4C"/>
    <w:rsid w:val="00E059BF"/>
    <w:rsid w:val="00E30ED2"/>
    <w:rsid w:val="00E32F59"/>
    <w:rsid w:val="00E41C36"/>
    <w:rsid w:val="00E7643B"/>
    <w:rsid w:val="00EA0F3C"/>
    <w:rsid w:val="00EB47A3"/>
    <w:rsid w:val="00ED420D"/>
    <w:rsid w:val="00F07986"/>
    <w:rsid w:val="00F20749"/>
    <w:rsid w:val="00F2293A"/>
    <w:rsid w:val="00F22C6C"/>
    <w:rsid w:val="00F24C5D"/>
    <w:rsid w:val="00F32697"/>
    <w:rsid w:val="00F41D0D"/>
    <w:rsid w:val="00F42620"/>
    <w:rsid w:val="00F468C0"/>
    <w:rsid w:val="00F62A61"/>
    <w:rsid w:val="00F74E4B"/>
    <w:rsid w:val="00F75A33"/>
    <w:rsid w:val="00FB167D"/>
    <w:rsid w:val="00FB4263"/>
    <w:rsid w:val="00FC288E"/>
    <w:rsid w:val="00FC3AE2"/>
    <w:rsid w:val="00FC50E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282A"/>
  <w15:docId w15:val="{AF35B67D-13F6-4B62-B737-CDF5184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_"/>
    <w:basedOn w:val="a0"/>
    <w:link w:val="20"/>
    <w:rsid w:val="00843B0C"/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character" w:customStyle="1" w:styleId="a9">
    <w:name w:val="Другое_"/>
    <w:basedOn w:val="a0"/>
    <w:link w:val="aa"/>
    <w:rsid w:val="00843B0C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43B0C"/>
    <w:pPr>
      <w:widowControl w:val="0"/>
      <w:spacing w:after="80" w:line="240" w:lineRule="auto"/>
      <w:jc w:val="righ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aa">
    <w:name w:val="Другое"/>
    <w:basedOn w:val="a"/>
    <w:link w:val="a9"/>
    <w:rsid w:val="00843B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1BC5-BD9F-4FC4-A450-F01D1A6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26</cp:revision>
  <dcterms:created xsi:type="dcterms:W3CDTF">2018-03-24T08:52:00Z</dcterms:created>
  <dcterms:modified xsi:type="dcterms:W3CDTF">2022-10-03T13:07:00Z</dcterms:modified>
</cp:coreProperties>
</file>