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BF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BF3F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BF3F7A" w:rsidRDefault="00BF3F7A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024820" w:rsidRDefault="00024820" w:rsidP="00024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024820" w:rsidRDefault="00024820" w:rsidP="00024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BF3F7A" w:rsidRDefault="00141223" w:rsidP="00BF3F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F3F7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BF3F7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BF3F7A" w:rsidRPr="00433162" w:rsidRDefault="00BF3F7A" w:rsidP="00BF3F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20F45" w:rsidRDefault="00BF3F7A" w:rsidP="00805B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 w:rsidR="00146DC0">
        <w:rPr>
          <w:rFonts w:ascii="Times New Roman" w:hAnsi="Times New Roman" w:cs="Times New Roman"/>
          <w:sz w:val="28"/>
          <w:szCs w:val="28"/>
        </w:rPr>
        <w:t>–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146DC0">
        <w:rPr>
          <w:rFonts w:ascii="Times New Roman" w:hAnsi="Times New Roman" w:cs="Times New Roman"/>
          <w:sz w:val="28"/>
          <w:szCs w:val="28"/>
        </w:rPr>
        <w:t xml:space="preserve"> </w:t>
      </w:r>
      <w:r w:rsidR="00822B2F" w:rsidRPr="00433162">
        <w:rPr>
          <w:rFonts w:ascii="Times New Roman" w:hAnsi="Times New Roman" w:cs="Times New Roman"/>
          <w:sz w:val="28"/>
          <w:szCs w:val="28"/>
        </w:rPr>
        <w:t>СИСТЕМ</w:t>
      </w:r>
      <w:r w:rsidR="00146DC0">
        <w:rPr>
          <w:rFonts w:ascii="Times New Roman" w:hAnsi="Times New Roman" w:cs="Times New Roman"/>
          <w:sz w:val="28"/>
          <w:szCs w:val="28"/>
        </w:rPr>
        <w:t xml:space="preserve"> </w:t>
      </w:r>
      <w:r w:rsidR="009E7A64">
        <w:rPr>
          <w:rFonts w:ascii="Times New Roman" w:hAnsi="Times New Roman" w:cs="Times New Roman"/>
          <w:sz w:val="28"/>
          <w:szCs w:val="28"/>
        </w:rPr>
        <w:t>ГАЗО</w:t>
      </w:r>
      <w:r w:rsidR="00146DC0">
        <w:rPr>
          <w:rFonts w:ascii="Times New Roman" w:hAnsi="Times New Roman" w:cs="Times New Roman"/>
          <w:sz w:val="28"/>
          <w:szCs w:val="28"/>
        </w:rPr>
        <w:t xml:space="preserve">СНАБЖЕНИЯ </w:t>
      </w:r>
      <w:r w:rsidR="006956CE" w:rsidRPr="00433162">
        <w:rPr>
          <w:rFonts w:ascii="Times New Roman" w:hAnsi="Times New Roman" w:cs="Times New Roman"/>
          <w:sz w:val="28"/>
          <w:szCs w:val="28"/>
        </w:rPr>
        <w:t>ОКС</w:t>
      </w:r>
    </w:p>
    <w:p w:rsidR="00BF3F7A" w:rsidRDefault="00BF3F7A" w:rsidP="00BF3F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3F7A" w:rsidRPr="00433162" w:rsidRDefault="00BF3F7A" w:rsidP="00BF3F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BF3F7A" w:rsidRDefault="00620F45" w:rsidP="00BF3F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22B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56CE" w:rsidRPr="00822B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56CE" w:rsidRPr="00BF3F7A">
        <w:rPr>
          <w:rFonts w:ascii="Times New Roman" w:hAnsi="Times New Roman" w:cs="Times New Roman"/>
          <w:b/>
          <w:sz w:val="28"/>
          <w:szCs w:val="28"/>
        </w:rPr>
        <w:t>КС-П-</w:t>
      </w:r>
      <w:r w:rsidR="007F40FA">
        <w:rPr>
          <w:rFonts w:ascii="Times New Roman" w:hAnsi="Times New Roman" w:cs="Times New Roman"/>
          <w:b/>
          <w:sz w:val="28"/>
          <w:szCs w:val="28"/>
        </w:rPr>
        <w:t>0</w:t>
      </w:r>
      <w:r w:rsidR="00805B6B">
        <w:rPr>
          <w:rFonts w:ascii="Times New Roman" w:hAnsi="Times New Roman" w:cs="Times New Roman"/>
          <w:b/>
          <w:sz w:val="28"/>
          <w:szCs w:val="28"/>
        </w:rPr>
        <w:t>2</w:t>
      </w:r>
      <w:r w:rsidR="007F40FA">
        <w:rPr>
          <w:rFonts w:ascii="Times New Roman" w:hAnsi="Times New Roman" w:cs="Times New Roman"/>
          <w:b/>
          <w:sz w:val="28"/>
          <w:szCs w:val="28"/>
        </w:rPr>
        <w:t>7</w:t>
      </w:r>
      <w:r w:rsidR="006956CE" w:rsidRPr="00BF3F7A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5B6B" w:rsidRPr="00356AA7" w:rsidRDefault="00805B6B">
      <w:pPr>
        <w:rPr>
          <w:rFonts w:ascii="Times New Roman" w:hAnsi="Times New Roman" w:cs="Times New Roman"/>
          <w:i/>
          <w:sz w:val="28"/>
          <w:szCs w:val="28"/>
        </w:rPr>
      </w:pPr>
    </w:p>
    <w:p w:rsidR="00146DC0" w:rsidRDefault="00146D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820" w:rsidRDefault="0002482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2019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3F7A" w:rsidRDefault="004C19BA" w:rsidP="004C1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3F7A" w:rsidRPr="00A37CD8" w:rsidRDefault="00590314" w:rsidP="00A37CD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37CD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F3F7A" w:rsidRDefault="00590314" w:rsidP="006F7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1.1.</w:t>
      </w:r>
      <w:r w:rsidR="00805B6B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>Настоящий стандарт предназначен для</w:t>
      </w:r>
      <w:r w:rsidR="00805B6B">
        <w:rPr>
          <w:rFonts w:ascii="Times New Roman" w:hAnsi="Times New Roman" w:cs="Times New Roman"/>
          <w:sz w:val="28"/>
          <w:szCs w:val="28"/>
        </w:rPr>
        <w:t xml:space="preserve"> проведения оценки соответствия </w:t>
      </w:r>
      <w:r w:rsidRPr="00BF3F7A">
        <w:rPr>
          <w:rFonts w:ascii="Times New Roman" w:hAnsi="Times New Roman" w:cs="Times New Roman"/>
          <w:sz w:val="28"/>
          <w:szCs w:val="28"/>
        </w:rPr>
        <w:t>квалификации инженера</w:t>
      </w:r>
      <w:r w:rsidR="00C618C8" w:rsidRPr="00BF3F7A">
        <w:rPr>
          <w:rFonts w:ascii="Times New Roman" w:hAnsi="Times New Roman" w:cs="Times New Roman"/>
          <w:sz w:val="28"/>
          <w:szCs w:val="28"/>
        </w:rPr>
        <w:t>-проектировщика</w:t>
      </w:r>
      <w:r w:rsidR="00433162" w:rsidRPr="00BF3F7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BF3F7A">
        <w:rPr>
          <w:rFonts w:ascii="Times New Roman" w:hAnsi="Times New Roman" w:cs="Times New Roman"/>
          <w:sz w:val="28"/>
          <w:szCs w:val="28"/>
        </w:rPr>
        <w:t>ы</w:t>
      </w:r>
      <w:r w:rsidR="0023704E" w:rsidRPr="00BF3F7A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C618C8" w:rsidRPr="00BF3F7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(далее ОКС)</w:t>
      </w:r>
      <w:r w:rsidRPr="00BF3F7A">
        <w:rPr>
          <w:rFonts w:ascii="Times New Roman" w:hAnsi="Times New Roman" w:cs="Times New Roman"/>
          <w:sz w:val="28"/>
          <w:szCs w:val="28"/>
        </w:rPr>
        <w:t>, выполняемой в порядке, установленно</w:t>
      </w:r>
      <w:r w:rsidR="00E179E6" w:rsidRPr="00BF3F7A">
        <w:rPr>
          <w:rFonts w:ascii="Times New Roman" w:hAnsi="Times New Roman" w:cs="Times New Roman"/>
          <w:sz w:val="28"/>
          <w:szCs w:val="28"/>
        </w:rPr>
        <w:t xml:space="preserve">м внутренними документами СРО </w:t>
      </w:r>
      <w:r w:rsidRPr="00BF3F7A">
        <w:rPr>
          <w:rFonts w:ascii="Times New Roman" w:hAnsi="Times New Roman" w:cs="Times New Roman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146DC0">
        <w:rPr>
          <w:rFonts w:ascii="Times New Roman" w:hAnsi="Times New Roman" w:cs="Times New Roman"/>
          <w:sz w:val="28"/>
          <w:szCs w:val="28"/>
        </w:rPr>
        <w:t>.</w:t>
      </w:r>
    </w:p>
    <w:p w:rsidR="00590314" w:rsidRPr="00BF3F7A" w:rsidRDefault="00590314" w:rsidP="006F75A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1.2. Настоящим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к характеристикам  </w:t>
      </w:r>
      <w:r w:rsidR="00805B6B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BF3F7A">
        <w:rPr>
          <w:rFonts w:ascii="Times New Roman" w:hAnsi="Times New Roman" w:cs="Times New Roman"/>
          <w:sz w:val="28"/>
          <w:szCs w:val="28"/>
        </w:rPr>
        <w:t xml:space="preserve"> (</w:t>
      </w:r>
      <w:r w:rsidRPr="00BF3F7A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BF3F7A">
        <w:rPr>
          <w:rFonts w:ascii="Times New Roman" w:hAnsi="Times New Roman" w:cs="Times New Roman"/>
          <w:sz w:val="28"/>
          <w:szCs w:val="28"/>
        </w:rPr>
        <w:t>)</w:t>
      </w:r>
      <w:r w:rsidRPr="00BF3F7A">
        <w:rPr>
          <w:rFonts w:ascii="Times New Roman" w:hAnsi="Times New Roman" w:cs="Times New Roman"/>
          <w:sz w:val="28"/>
          <w:szCs w:val="28"/>
        </w:rPr>
        <w:t xml:space="preserve">, а </w:t>
      </w:r>
      <w:r w:rsidR="00146DC0">
        <w:rPr>
          <w:rFonts w:ascii="Times New Roman" w:hAnsi="Times New Roman" w:cs="Times New Roman"/>
          <w:sz w:val="28"/>
          <w:szCs w:val="28"/>
        </w:rPr>
        <w:t>также уровню  самостоятельности</w:t>
      </w:r>
      <w:r w:rsidRPr="00BF3F7A">
        <w:rPr>
          <w:rFonts w:ascii="Times New Roman" w:hAnsi="Times New Roman" w:cs="Times New Roman"/>
          <w:sz w:val="28"/>
          <w:szCs w:val="28"/>
        </w:rPr>
        <w:t xml:space="preserve"> необходимых  инженеру</w:t>
      </w:r>
      <w:r w:rsidR="00C618C8" w:rsidRPr="00BF3F7A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BF3F7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BF3F7A">
        <w:rPr>
          <w:rFonts w:ascii="Times New Roman" w:hAnsi="Times New Roman" w:cs="Times New Roman"/>
          <w:sz w:val="28"/>
          <w:szCs w:val="28"/>
        </w:rPr>
        <w:t>ы</w:t>
      </w:r>
      <w:r w:rsidRPr="00BF3F7A">
        <w:rPr>
          <w:rFonts w:ascii="Times New Roman" w:hAnsi="Times New Roman" w:cs="Times New Roman"/>
          <w:sz w:val="28"/>
          <w:szCs w:val="28"/>
        </w:rPr>
        <w:t xml:space="preserve"> </w:t>
      </w:r>
      <w:r w:rsidR="0023704E" w:rsidRPr="00BF3F7A">
        <w:rPr>
          <w:rFonts w:ascii="Times New Roman" w:hAnsi="Times New Roman" w:cs="Times New Roman"/>
          <w:sz w:val="28"/>
          <w:szCs w:val="28"/>
        </w:rPr>
        <w:t>газоснабжения</w:t>
      </w:r>
      <w:r w:rsidR="00C618C8" w:rsidRPr="00BF3F7A">
        <w:rPr>
          <w:rFonts w:ascii="Times New Roman" w:hAnsi="Times New Roman" w:cs="Times New Roman"/>
          <w:sz w:val="28"/>
          <w:szCs w:val="28"/>
        </w:rPr>
        <w:t xml:space="preserve"> ОКС </w:t>
      </w:r>
      <w:r w:rsidRPr="00BF3F7A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 подготовке проектной</w:t>
      </w:r>
      <w:r w:rsidR="00C83E9A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BF3F7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CE5AC6" w:rsidRPr="00BF3F7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BF3F7A">
        <w:rPr>
          <w:rFonts w:ascii="Times New Roman" w:hAnsi="Times New Roman" w:cs="Times New Roman"/>
          <w:sz w:val="28"/>
          <w:szCs w:val="28"/>
        </w:rPr>
        <w:t>ы</w:t>
      </w:r>
      <w:r w:rsidR="00CE5AC6" w:rsidRPr="00BF3F7A">
        <w:rPr>
          <w:rFonts w:ascii="Times New Roman" w:hAnsi="Times New Roman" w:cs="Times New Roman"/>
          <w:sz w:val="28"/>
          <w:szCs w:val="28"/>
        </w:rPr>
        <w:t xml:space="preserve"> </w:t>
      </w:r>
      <w:r w:rsidR="0023704E" w:rsidRPr="00BF3F7A">
        <w:rPr>
          <w:rFonts w:ascii="Times New Roman" w:hAnsi="Times New Roman" w:cs="Times New Roman"/>
          <w:sz w:val="28"/>
          <w:szCs w:val="28"/>
        </w:rPr>
        <w:t>газоснабжения</w:t>
      </w:r>
      <w:r w:rsidR="00CE5AC6" w:rsidRPr="00BF3F7A">
        <w:rPr>
          <w:rFonts w:ascii="Times New Roman" w:hAnsi="Times New Roman" w:cs="Times New Roman"/>
          <w:sz w:val="28"/>
          <w:szCs w:val="28"/>
        </w:rPr>
        <w:t xml:space="preserve">  ОКС</w:t>
      </w:r>
      <w:r w:rsidRPr="00BF3F7A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E179E6" w:rsidRPr="00BF3F7A">
        <w:rPr>
          <w:rFonts w:ascii="Times New Roman" w:hAnsi="Times New Roman" w:cs="Times New Roman"/>
          <w:sz w:val="28"/>
          <w:szCs w:val="28"/>
        </w:rPr>
        <w:t xml:space="preserve"> и</w:t>
      </w:r>
      <w:r w:rsidRPr="00BF3F7A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590314" w:rsidRPr="00BF3F7A" w:rsidRDefault="00590314" w:rsidP="006F75A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</w:t>
      </w:r>
      <w:r w:rsidR="005C798C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BF3F7A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организаций должностных инструкций инженеров-проектиров</w:t>
      </w:r>
      <w:r w:rsidR="00CE5AC6" w:rsidRPr="00BF3F7A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924F69" w:rsidRPr="00BF3F7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газоснабжения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 xml:space="preserve"> ОКС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146D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BF3F7A" w:rsidRDefault="00590314" w:rsidP="006F75A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Default="00590314" w:rsidP="006F75A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6F75A7" w:rsidRPr="00BF3F7A" w:rsidRDefault="006F75A7" w:rsidP="006F75A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A37CD8" w:rsidRDefault="00590314" w:rsidP="00146DC0">
      <w:pPr>
        <w:pStyle w:val="a4"/>
        <w:widowControl/>
        <w:numPr>
          <w:ilvl w:val="0"/>
          <w:numId w:val="8"/>
        </w:numPr>
        <w:spacing w:line="0" w:lineRule="atLeast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A37CD8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924F69" w:rsidRPr="00A37CD8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B52B4" w:rsidRPr="00A37CD8">
        <w:rPr>
          <w:rFonts w:ascii="Times New Roman" w:hAnsi="Times New Roman" w:cs="Times New Roman"/>
          <w:b/>
          <w:color w:val="auto"/>
          <w:sz w:val="28"/>
          <w:szCs w:val="28"/>
        </w:rPr>
        <w:t>газоснабжения</w:t>
      </w:r>
      <w:r w:rsidR="00367308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BF3F7A" w:rsidRDefault="00590314" w:rsidP="006F75A7">
      <w:pPr>
        <w:pStyle w:val="a4"/>
        <w:widowControl/>
        <w:spacing w:line="0" w:lineRule="atLeast"/>
        <w:ind w:left="2265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BF3F7A" w:rsidRDefault="00590314" w:rsidP="006F75A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инженера-проектировщика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924F69" w:rsidRPr="00BF3F7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газоснабжения</w:t>
      </w:r>
      <w:r w:rsidR="00924F69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BF3F7A">
        <w:rPr>
          <w:rFonts w:ascii="Times New Roman" w:hAnsi="Times New Roman" w:cs="Times New Roman"/>
          <w:color w:val="auto"/>
          <w:sz w:val="28"/>
          <w:szCs w:val="28"/>
        </w:rPr>
        <w:t>дготовка проектной</w:t>
      </w:r>
      <w:r w:rsidR="00C83E9A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емы газоснабжения</w:t>
      </w:r>
      <w:r w:rsidR="00924F69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341D3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мы газоснабжения</w:t>
      </w:r>
      <w:r w:rsidR="003459A6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A37CD8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A37CD8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инженера-проектировщика</w:t>
      </w: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924F69" w:rsidRPr="00A37CD8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B52B4" w:rsidRPr="00A37CD8">
        <w:rPr>
          <w:rFonts w:ascii="Times New Roman" w:hAnsi="Times New Roman" w:cs="Times New Roman"/>
          <w:b/>
          <w:color w:val="auto"/>
          <w:sz w:val="28"/>
          <w:szCs w:val="28"/>
        </w:rPr>
        <w:t>газоснабжения</w:t>
      </w:r>
      <w:r w:rsidR="003459A6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A37CD8" w:rsidRDefault="00341D3F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>3.1. Инженер-проектировщик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924F69" w:rsidRPr="00A37CD8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B52B4" w:rsidRPr="00A37CD8">
        <w:rPr>
          <w:rFonts w:ascii="Times New Roman" w:hAnsi="Times New Roman" w:cs="Times New Roman"/>
          <w:b/>
          <w:color w:val="auto"/>
          <w:sz w:val="28"/>
          <w:szCs w:val="28"/>
        </w:rPr>
        <w:t>газоснабжения</w:t>
      </w:r>
      <w:r w:rsidR="00924F69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  <w:r w:rsidR="003459A6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555F" w:rsidRPr="00A37CD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6F75A7" w:rsidRDefault="00FD6335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D5" w:rsidRPr="00BF3F7A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 газораспределения и газопотребления объектов капитального строительства, реконструкции, модернизации, технического перевооружения, а также их ликвидации.</w:t>
      </w:r>
    </w:p>
    <w:p w:rsidR="00BC555F" w:rsidRPr="00BF3F7A" w:rsidRDefault="00FD6335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B6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E179E6" w:rsidRPr="00BF3F7A">
        <w:rPr>
          <w:rFonts w:ascii="Times New Roman" w:hAnsi="Times New Roman" w:cs="Times New Roman"/>
          <w:color w:val="auto"/>
          <w:sz w:val="28"/>
          <w:szCs w:val="28"/>
        </w:rPr>
        <w:t>, ГОСТ, СНИП), стандартов СРО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нормативной документации по 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газоснабжению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:rsidR="00E07ED5" w:rsidRPr="00BF3F7A" w:rsidRDefault="00FD6335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про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ектных работ по газоснабжению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 для объектов использования атомной энергии, а также других опасных, технически сложных и уникальных</w:t>
      </w:r>
      <w:r w:rsidR="00C71E17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 </w:t>
      </w:r>
    </w:p>
    <w:p w:rsidR="003068C0" w:rsidRPr="00BF3F7A" w:rsidRDefault="00E97E80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Правила и стандарты системы контроля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менеджмента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проектной организации</w:t>
      </w:r>
      <w:r w:rsidR="005B52B4" w:rsidRPr="00BF3F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Правила оформления спецификаций оборудования и материалов внутренних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и наружных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газопроводов и газоиспользующего оборудования.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A9" w:rsidRPr="00BF3F7A">
        <w:rPr>
          <w:rFonts w:ascii="Times New Roman" w:hAnsi="Times New Roman" w:cs="Times New Roman"/>
          <w:color w:val="auto"/>
          <w:sz w:val="28"/>
          <w:szCs w:val="28"/>
        </w:rPr>
        <w:t>Методики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гидравлических и прочностных расчетов газопроводов.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Технические и технологические требования к основным типам объектов, включая требования, определяемые функциональным назначением проектируемого объекта и особенностями участка застройки.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Технические требования к системам газоснабжения различных типов объектов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Нормы расхода газа для различных типов объектов и методики определения максимального часового расхода газа.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Классификация газопроводов и систем газоснабжения.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Элементы сетей газораспределения и газопотребления и принципы их проектирования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Принципы и методы трассировки газопроводов.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Способы прокладки газопроводов распределительных сетей.</w:t>
      </w:r>
    </w:p>
    <w:p w:rsidR="003068C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BF3F7A">
        <w:rPr>
          <w:rFonts w:ascii="Times New Roman" w:hAnsi="Times New Roman" w:cs="Times New Roman"/>
          <w:color w:val="auto"/>
          <w:sz w:val="28"/>
          <w:szCs w:val="28"/>
        </w:rPr>
        <w:t>Причины внутренней и наружной коррозии труб и методы защиты трубопроводов от коррозии.</w:t>
      </w:r>
    </w:p>
    <w:p w:rsidR="0081445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Устройства и принципы действия регуляторов, запорных и предохранительных клапанов, газовых счетчиков</w:t>
      </w:r>
      <w:r w:rsidR="00C71E17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расходомеров</w:t>
      </w:r>
      <w:r w:rsidR="00C71E17" w:rsidRPr="00BF3F7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14450" w:rsidRPr="00BF3F7A" w:rsidRDefault="00D920B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Номенклатура регуляторов, запорных и предохранительных клапанов, газовых счетчиков</w:t>
      </w:r>
      <w:r w:rsidR="00C71E17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расходомеров</w:t>
      </w:r>
      <w:r w:rsidR="00C71E17" w:rsidRPr="00BF3F7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14450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Правила составления ведомостей работ и спецификаций.</w:t>
      </w:r>
    </w:p>
    <w:p w:rsidR="00814450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Основные технологии производства строительных и монтажных работ по устройству систем газоснабжения объектов капитального строительства.</w:t>
      </w:r>
    </w:p>
    <w:p w:rsidR="004D2648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Основные материалы, изделия и оборудование, применяемые при устройстве систем газоснабжения объектов капитального строительства, включая трубопроводную арматуру, опоры и крепления газопроводов, закладные конструкции, изоляционные и защитные материалы, их технические, технологические и эксплуатационные характеристики, стоимостные показатели и особенности монтажа.</w:t>
      </w:r>
    </w:p>
    <w:p w:rsidR="00E97E80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>Правила выполнения и оформления проектной</w:t>
      </w:r>
      <w:r w:rsidR="00C83E9A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в соответствии с требованиями нормативно-технических документов.</w:t>
      </w:r>
    </w:p>
    <w:p w:rsidR="004D2648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A9" w:rsidRPr="00BF3F7A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4D2648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и </w:t>
      </w:r>
      <w:r w:rsidR="009F27A9" w:rsidRPr="00BF3F7A">
        <w:rPr>
          <w:rFonts w:ascii="Times New Roman" w:hAnsi="Times New Roman" w:cs="Times New Roman"/>
          <w:color w:val="auto"/>
          <w:sz w:val="28"/>
          <w:szCs w:val="28"/>
        </w:rPr>
        <w:t>оформления</w:t>
      </w:r>
      <w:r w:rsidR="004D2648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авторского надзора за строительством</w:t>
      </w:r>
      <w:r w:rsidR="009F27A9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систем газоснабжения объектов капитального строительства.</w:t>
      </w:r>
    </w:p>
    <w:p w:rsidR="005941F5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BF3F7A">
        <w:rPr>
          <w:rFonts w:ascii="Times New Roman" w:hAnsi="Times New Roman" w:cs="Times New Roman"/>
          <w:color w:val="auto"/>
          <w:sz w:val="28"/>
          <w:szCs w:val="28"/>
        </w:rPr>
        <w:t>Основные методы контроля качества строительных работ, порядок организации строительного контроля.</w:t>
      </w:r>
    </w:p>
    <w:p w:rsidR="009F27A9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компьютерные программные средства, 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необходимые для проектирования 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системы 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>газоснабжения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ОКС. 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</w:p>
    <w:p w:rsidR="00BC555F" w:rsidRPr="00BF3F7A" w:rsidRDefault="00C71E17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3.1.24.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BF3F7A">
        <w:rPr>
          <w:rFonts w:ascii="Times New Roman" w:hAnsi="Times New Roman" w:cs="Times New Roman"/>
          <w:sz w:val="28"/>
          <w:szCs w:val="28"/>
        </w:rPr>
        <w:t>С</w:t>
      </w:r>
      <w:r w:rsidR="00BC555F" w:rsidRPr="00BF3F7A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:rsidR="00E97E80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BF3F7A">
        <w:rPr>
          <w:rFonts w:ascii="Times New Roman" w:hAnsi="Times New Roman" w:cs="Times New Roman"/>
          <w:color w:val="auto"/>
          <w:sz w:val="28"/>
          <w:szCs w:val="28"/>
        </w:rPr>
        <w:t>Требования, предъявляемые к рациональной организации труда.</w:t>
      </w:r>
    </w:p>
    <w:p w:rsidR="00BC555F" w:rsidRPr="00BF3F7A" w:rsidRDefault="00C71E1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3.1.26.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BF3F7A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:rsidR="00300463" w:rsidRPr="00BF3F7A" w:rsidRDefault="00300463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A37CD8" w:rsidRDefault="00341D3F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924F69" w:rsidRPr="00A37CD8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95775" w:rsidRPr="00A37CD8">
        <w:rPr>
          <w:rFonts w:ascii="Times New Roman" w:hAnsi="Times New Roman" w:cs="Times New Roman"/>
          <w:b/>
          <w:color w:val="auto"/>
          <w:sz w:val="28"/>
          <w:szCs w:val="28"/>
        </w:rPr>
        <w:t>газоснабжения</w:t>
      </w:r>
      <w:r w:rsidR="00C01352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 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BC555F" w:rsidRPr="00BF3F7A" w:rsidRDefault="00BC555F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3.2.1.</w:t>
      </w:r>
      <w:r w:rsidR="00146DC0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 xml:space="preserve">Осуществлять сбор, обработку и анализ актуальной справочной и нормативной </w:t>
      </w:r>
      <w:r w:rsidR="00146DC0">
        <w:rPr>
          <w:rFonts w:ascii="Times New Roman" w:hAnsi="Times New Roman" w:cs="Times New Roman"/>
          <w:sz w:val="28"/>
          <w:szCs w:val="28"/>
        </w:rPr>
        <w:t xml:space="preserve">документации по проектированию </w:t>
      </w:r>
      <w:r w:rsidRPr="00BF3F7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6A6106" w:rsidRPr="00BF3F7A">
        <w:rPr>
          <w:rFonts w:ascii="Times New Roman" w:hAnsi="Times New Roman" w:cs="Times New Roman"/>
          <w:sz w:val="28"/>
          <w:szCs w:val="28"/>
        </w:rPr>
        <w:t>газоснабжения</w:t>
      </w:r>
      <w:r w:rsidRPr="00BF3F7A">
        <w:rPr>
          <w:rFonts w:ascii="Times New Roman" w:hAnsi="Times New Roman" w:cs="Times New Roman"/>
          <w:sz w:val="28"/>
          <w:szCs w:val="28"/>
        </w:rPr>
        <w:t xml:space="preserve"> ОКС</w:t>
      </w:r>
      <w:r w:rsidR="006F75A7">
        <w:rPr>
          <w:rFonts w:ascii="Times New Roman" w:hAnsi="Times New Roman" w:cs="Times New Roman"/>
          <w:sz w:val="28"/>
          <w:szCs w:val="28"/>
        </w:rPr>
        <w:t>.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>Производить поиск</w:t>
      </w:r>
      <w:r w:rsidR="00146DC0">
        <w:rPr>
          <w:rFonts w:ascii="Times New Roman" w:hAnsi="Times New Roman" w:cs="Times New Roman"/>
          <w:sz w:val="28"/>
          <w:szCs w:val="28"/>
        </w:rPr>
        <w:t xml:space="preserve"> и анализ современных проектных </w:t>
      </w:r>
      <w:r w:rsidRPr="00BF3F7A">
        <w:rPr>
          <w:rFonts w:ascii="Times New Roman" w:hAnsi="Times New Roman" w:cs="Times New Roman"/>
          <w:sz w:val="28"/>
          <w:szCs w:val="28"/>
        </w:rPr>
        <w:t xml:space="preserve">решений  системы </w:t>
      </w:r>
      <w:r w:rsidR="006A6106" w:rsidRPr="00BF3F7A">
        <w:rPr>
          <w:rFonts w:ascii="Times New Roman" w:hAnsi="Times New Roman" w:cs="Times New Roman"/>
          <w:sz w:val="28"/>
          <w:szCs w:val="28"/>
        </w:rPr>
        <w:t>газоснабжения</w:t>
      </w:r>
      <w:r w:rsidRPr="00BF3F7A">
        <w:rPr>
          <w:rFonts w:ascii="Times New Roman" w:hAnsi="Times New Roman" w:cs="Times New Roman"/>
          <w:sz w:val="28"/>
          <w:szCs w:val="28"/>
        </w:rPr>
        <w:t xml:space="preserve"> ОКС. </w:t>
      </w:r>
    </w:p>
    <w:p w:rsidR="00BC555F" w:rsidRPr="00BF3F7A" w:rsidRDefault="00BC555F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3.2.2.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>Разрабатывать задания на подготовку проектной</w:t>
      </w:r>
      <w:r w:rsidR="00C83E9A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BF3F7A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6A6106" w:rsidRPr="00BF3F7A">
        <w:rPr>
          <w:rFonts w:ascii="Times New Roman" w:hAnsi="Times New Roman" w:cs="Times New Roman"/>
          <w:sz w:val="28"/>
          <w:szCs w:val="28"/>
        </w:rPr>
        <w:t>системы газоснабжения</w:t>
      </w:r>
      <w:r w:rsidRPr="00BF3F7A">
        <w:rPr>
          <w:rFonts w:ascii="Times New Roman" w:hAnsi="Times New Roman" w:cs="Times New Roman"/>
          <w:sz w:val="28"/>
          <w:szCs w:val="28"/>
        </w:rPr>
        <w:t xml:space="preserve"> ОКС. </w:t>
      </w:r>
    </w:p>
    <w:p w:rsidR="00BC555F" w:rsidRPr="00BF3F7A" w:rsidRDefault="00BC555F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3.2.3.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6A6106" w:rsidRPr="00BF3F7A">
        <w:rPr>
          <w:rFonts w:ascii="Times New Roman" w:hAnsi="Times New Roman" w:cs="Times New Roman"/>
          <w:sz w:val="28"/>
          <w:szCs w:val="28"/>
        </w:rPr>
        <w:t>системы газоснабжения</w:t>
      </w:r>
      <w:r w:rsidRPr="00BF3F7A">
        <w:rPr>
          <w:rFonts w:ascii="Times New Roman" w:hAnsi="Times New Roman" w:cs="Times New Roman"/>
          <w:sz w:val="28"/>
          <w:szCs w:val="28"/>
        </w:rPr>
        <w:t xml:space="preserve"> ОКС.  </w:t>
      </w:r>
    </w:p>
    <w:p w:rsidR="000D4977" w:rsidRPr="00BF3F7A" w:rsidRDefault="004151F5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6F7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4977" w:rsidRPr="00BF3F7A">
        <w:rPr>
          <w:rFonts w:ascii="Times New Roman" w:hAnsi="Times New Roman" w:cs="Times New Roman"/>
          <w:color w:val="auto"/>
          <w:sz w:val="28"/>
          <w:szCs w:val="28"/>
        </w:rPr>
        <w:t>Осуществлять сбор, обработку и анализ исходных данных для выполнения компоновочных решений, газовых схем и разводки трубопроводов.</w:t>
      </w:r>
    </w:p>
    <w:p w:rsidR="000D4977" w:rsidRPr="00BF3F7A" w:rsidRDefault="004151F5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4977" w:rsidRPr="00BF3F7A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нормативно-технических документов в области проектирования и строительства внутренних и наружных газопроводов и газоиспользующего оборудования для выполнения компоновочных решений, газовых схем и разводки трубопроводов</w:t>
      </w:r>
      <w:r w:rsidR="006A6106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и подготовки проектной документации на отдельные узлы и элементы</w:t>
      </w:r>
      <w:r w:rsidR="00146D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BF3F7A" w:rsidRDefault="004151F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3.2.6.</w:t>
      </w:r>
      <w:r w:rsidR="00A37CD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7177A3" w:rsidRPr="00BF3F7A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и имеющуюся информацию для подготовки проектной документации на отдельные узлы и элементы внутренних</w:t>
      </w:r>
      <w:r w:rsidR="006A6106" w:rsidRPr="00BF3F7A">
        <w:rPr>
          <w:rFonts w:ascii="Times New Roman" w:hAnsi="Times New Roman" w:cs="Times New Roman"/>
          <w:sz w:val="28"/>
          <w:szCs w:val="28"/>
        </w:rPr>
        <w:t xml:space="preserve"> </w:t>
      </w:r>
      <w:r w:rsidRPr="00BF3F7A">
        <w:rPr>
          <w:rFonts w:ascii="Times New Roman" w:hAnsi="Times New Roman" w:cs="Times New Roman"/>
          <w:sz w:val="28"/>
          <w:szCs w:val="28"/>
        </w:rPr>
        <w:t>и наружны</w:t>
      </w:r>
      <w:r w:rsidR="006A6106" w:rsidRPr="00BF3F7A">
        <w:rPr>
          <w:rFonts w:ascii="Times New Roman" w:hAnsi="Times New Roman" w:cs="Times New Roman"/>
          <w:sz w:val="28"/>
          <w:szCs w:val="28"/>
        </w:rPr>
        <w:t>х</w:t>
      </w:r>
      <w:r w:rsidR="007177A3" w:rsidRPr="00BF3F7A">
        <w:rPr>
          <w:rFonts w:ascii="Times New Roman" w:hAnsi="Times New Roman" w:cs="Times New Roman"/>
          <w:sz w:val="28"/>
          <w:szCs w:val="28"/>
        </w:rPr>
        <w:t xml:space="preserve"> газопроводов и газоиспользующего оборудования</w:t>
      </w:r>
      <w:r w:rsidR="000D4977" w:rsidRPr="00BF3F7A">
        <w:rPr>
          <w:rFonts w:ascii="Times New Roman" w:hAnsi="Times New Roman" w:cs="Times New Roman"/>
          <w:sz w:val="28"/>
          <w:szCs w:val="28"/>
        </w:rPr>
        <w:t>.</w:t>
      </w:r>
    </w:p>
    <w:p w:rsidR="000D4977" w:rsidRPr="00BF3F7A" w:rsidRDefault="004151F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3.2.7.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BF3F7A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для оформления спецификации оборудования и материалов внутренних и наружных газопроводов и газоиспользующего оборудования.</w:t>
      </w:r>
    </w:p>
    <w:p w:rsidR="00BC555F" w:rsidRPr="00BF3F7A" w:rsidRDefault="004151F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3.2.8.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BF3F7A">
        <w:rPr>
          <w:rFonts w:ascii="Times New Roman" w:hAnsi="Times New Roman" w:cs="Times New Roman"/>
          <w:sz w:val="28"/>
          <w:szCs w:val="28"/>
        </w:rPr>
        <w:t xml:space="preserve">Изучать, анализировать и сопоставлять отечественный и зарубежный опыт по разработке и реализации проектов системы </w:t>
      </w:r>
      <w:r w:rsidR="00AE7441" w:rsidRPr="00BF3F7A">
        <w:rPr>
          <w:rFonts w:ascii="Times New Roman" w:hAnsi="Times New Roman" w:cs="Times New Roman"/>
          <w:sz w:val="28"/>
          <w:szCs w:val="28"/>
        </w:rPr>
        <w:t>газоснабжения</w:t>
      </w:r>
      <w:r w:rsidR="00BC555F" w:rsidRPr="00BF3F7A">
        <w:rPr>
          <w:rFonts w:ascii="Times New Roman" w:hAnsi="Times New Roman" w:cs="Times New Roman"/>
          <w:sz w:val="28"/>
          <w:szCs w:val="28"/>
        </w:rPr>
        <w:t xml:space="preserve"> ОКС.</w:t>
      </w:r>
    </w:p>
    <w:p w:rsidR="000D4977" w:rsidRPr="00BF3F7A" w:rsidRDefault="00E179E6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3.2.9.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BF3F7A">
        <w:rPr>
          <w:rFonts w:ascii="Times New Roman" w:hAnsi="Times New Roman" w:cs="Times New Roman"/>
          <w:sz w:val="28"/>
          <w:szCs w:val="28"/>
        </w:rPr>
        <w:t>Осуществлять сбор, обработку и анализ исходных данных для</w:t>
      </w:r>
      <w:r w:rsidR="008514E2" w:rsidRPr="00BF3F7A">
        <w:rPr>
          <w:rFonts w:ascii="Times New Roman" w:hAnsi="Times New Roman" w:cs="Times New Roman"/>
          <w:sz w:val="28"/>
          <w:szCs w:val="28"/>
        </w:rPr>
        <w:t xml:space="preserve"> выполнения планов и профилей наружных газовых сетей и</w:t>
      </w:r>
      <w:r w:rsidR="000D4977" w:rsidRPr="00BF3F7A">
        <w:rPr>
          <w:rFonts w:ascii="Times New Roman" w:hAnsi="Times New Roman" w:cs="Times New Roman"/>
          <w:sz w:val="28"/>
          <w:szCs w:val="28"/>
        </w:rPr>
        <w:t xml:space="preserve"> выполнения гидравлического и прочностного расчета газопровода.</w:t>
      </w:r>
    </w:p>
    <w:p w:rsidR="000D4977" w:rsidRPr="00BF3F7A" w:rsidRDefault="004151F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3.2.10.</w:t>
      </w:r>
      <w:r w:rsidR="00A37CD8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BF3F7A">
        <w:rPr>
          <w:rFonts w:ascii="Times New Roman" w:hAnsi="Times New Roman" w:cs="Times New Roman"/>
          <w:sz w:val="28"/>
          <w:szCs w:val="28"/>
        </w:rPr>
        <w:t>Применять</w:t>
      </w:r>
      <w:r w:rsidR="007E4829" w:rsidRPr="00BF3F7A">
        <w:rPr>
          <w:rFonts w:ascii="Times New Roman" w:hAnsi="Times New Roman" w:cs="Times New Roman"/>
          <w:sz w:val="28"/>
          <w:szCs w:val="28"/>
        </w:rPr>
        <w:t xml:space="preserve"> требования нормативно-технических документов и</w:t>
      </w:r>
      <w:r w:rsidR="000D4977" w:rsidRPr="00BF3F7A">
        <w:rPr>
          <w:rFonts w:ascii="Times New Roman" w:hAnsi="Times New Roman" w:cs="Times New Roman"/>
          <w:sz w:val="28"/>
          <w:szCs w:val="28"/>
        </w:rPr>
        <w:t xml:space="preserve"> профессиональные компьютерные программные средства для выполнения гидравлического и прочностного расчета газопровода.</w:t>
      </w:r>
    </w:p>
    <w:p w:rsidR="008514E2" w:rsidRPr="00BF3F7A" w:rsidRDefault="001F592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3.2.11.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Выполнять расчеты пропускной способности регуляторов, арматуры и газовых счетчиков</w:t>
      </w:r>
      <w:r w:rsidR="007E4829" w:rsidRPr="00BF3F7A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BF3F7A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BF3F7A">
        <w:rPr>
          <w:rFonts w:ascii="Times New Roman" w:hAnsi="Times New Roman" w:cs="Times New Roman"/>
          <w:sz w:val="28"/>
          <w:szCs w:val="28"/>
        </w:rPr>
        <w:t>).</w:t>
      </w:r>
    </w:p>
    <w:p w:rsidR="008514E2" w:rsidRPr="00BF3F7A" w:rsidRDefault="001F592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3.2.12.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Осуществлять подбор регуляторов, запорных и предохранительных клапанов, газовых счетчиков</w:t>
      </w:r>
      <w:r w:rsidR="007E4829" w:rsidRPr="00BF3F7A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BF3F7A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BF3F7A">
        <w:rPr>
          <w:rFonts w:ascii="Times New Roman" w:hAnsi="Times New Roman" w:cs="Times New Roman"/>
          <w:sz w:val="28"/>
          <w:szCs w:val="28"/>
        </w:rPr>
        <w:t>).</w:t>
      </w:r>
    </w:p>
    <w:p w:rsidR="008514E2" w:rsidRPr="00BF3F7A" w:rsidRDefault="001F592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3.2.13.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Оформлять спецификации на оборудование и материалы газорегуляторных пунктов и ведомости объемов работ по строительству газорегуляторных пунктов.</w:t>
      </w:r>
    </w:p>
    <w:p w:rsidR="008514E2" w:rsidRPr="00BF3F7A" w:rsidRDefault="001F592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3.2.14.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для выполнения расчета пропускной способности регуляторов, арматуры и газовых счетчиков</w:t>
      </w:r>
      <w:r w:rsidR="007E4829" w:rsidRPr="00BF3F7A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BF3F7A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BF3F7A">
        <w:rPr>
          <w:rFonts w:ascii="Times New Roman" w:hAnsi="Times New Roman" w:cs="Times New Roman"/>
          <w:sz w:val="28"/>
          <w:szCs w:val="28"/>
        </w:rPr>
        <w:t>).</w:t>
      </w:r>
    </w:p>
    <w:p w:rsidR="008514E2" w:rsidRPr="00BF3F7A" w:rsidRDefault="001F592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3.2.15.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Проверять соответствие разработанных проектных решений  нормативно-технической документации по проектированию систем газоснабжения объектов капитального строительства.</w:t>
      </w:r>
    </w:p>
    <w:p w:rsidR="000A3A4C" w:rsidRPr="00BF3F7A" w:rsidRDefault="006F75A7" w:rsidP="006F75A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3.2.16. </w:t>
      </w:r>
      <w:r w:rsidR="00535DA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авторский надзор за изготовлением, испытанием, внедрением и эксплу</w:t>
      </w:r>
      <w:r w:rsidR="007E4829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атацией системы газоснабжения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ОКС.</w:t>
      </w:r>
    </w:p>
    <w:p w:rsidR="000A3A4C" w:rsidRPr="00BF3F7A" w:rsidRDefault="006F75A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592C" w:rsidRPr="00BF3F7A">
        <w:rPr>
          <w:rFonts w:ascii="Times New Roman" w:hAnsi="Times New Roman" w:cs="Times New Roman"/>
          <w:color w:val="auto"/>
          <w:sz w:val="28"/>
          <w:szCs w:val="28"/>
        </w:rPr>
        <w:t>3.2.17.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A4C" w:rsidRPr="00BF3F7A">
        <w:rPr>
          <w:rFonts w:ascii="Times New Roman" w:hAnsi="Times New Roman" w:cs="Times New Roman"/>
          <w:color w:val="auto"/>
          <w:sz w:val="28"/>
          <w:szCs w:val="28"/>
        </w:rPr>
        <w:t>Формировать необходимую документацию об осуществлении авторского надзора.</w:t>
      </w:r>
    </w:p>
    <w:p w:rsidR="000A3A4C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3.2.18.</w:t>
      </w:r>
      <w:r w:rsidR="006F75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Осуществлять, при необходимости, корректировку материалов </w:t>
      </w:r>
      <w:r w:rsidR="00C83E9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проектной и рабочей документации </w:t>
      </w:r>
      <w:r w:rsidR="007E4829" w:rsidRPr="00C83E9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проекта</w:t>
      </w:r>
      <w:r w:rsidR="007E4829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системы газоснабжения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 на основе</w:t>
      </w:r>
      <w:r w:rsidR="009D2878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AE7441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ан</w:t>
      </w:r>
      <w:r w:rsidR="009D2878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ализа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результатов авторского надзора</w:t>
      </w:r>
      <w:r w:rsidR="00C83E9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выполненного монтажа системы газоснабжения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8514E2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3.2.19.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Выби</w:t>
      </w:r>
      <w:r w:rsidR="00146DC0">
        <w:rPr>
          <w:rFonts w:ascii="Times New Roman" w:hAnsi="Times New Roman" w:cs="Times New Roman"/>
          <w:sz w:val="28"/>
          <w:szCs w:val="28"/>
        </w:rPr>
        <w:t xml:space="preserve">рать и обосновывать оптимальные </w:t>
      </w:r>
      <w:r w:rsidR="008514E2" w:rsidRPr="00BF3F7A">
        <w:rPr>
          <w:rFonts w:ascii="Times New Roman" w:hAnsi="Times New Roman" w:cs="Times New Roman"/>
          <w:sz w:val="28"/>
          <w:szCs w:val="28"/>
        </w:rPr>
        <w:t>средства и методы устранения выявленных в процессе проведения мероприятий авторского надзора отклонений и нарушений.</w:t>
      </w:r>
    </w:p>
    <w:p w:rsidR="008514E2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3.2.20.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BF3F7A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строительством.</w:t>
      </w:r>
    </w:p>
    <w:p w:rsidR="007177A3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>3.2.21.</w:t>
      </w:r>
      <w:r w:rsidR="006F75A7">
        <w:rPr>
          <w:rFonts w:ascii="Times New Roman" w:hAnsi="Times New Roman" w:cs="Times New Roman"/>
          <w:sz w:val="28"/>
          <w:szCs w:val="28"/>
        </w:rPr>
        <w:t xml:space="preserve"> </w:t>
      </w:r>
      <w:r w:rsidR="007177A3" w:rsidRPr="00BF3F7A">
        <w:rPr>
          <w:rFonts w:ascii="Times New Roman" w:hAnsi="Times New Roman" w:cs="Times New Roman"/>
          <w:sz w:val="28"/>
          <w:szCs w:val="28"/>
        </w:rPr>
        <w:t>Пользоваться информационно-телекоммуникационной сетью "Интернет"</w:t>
      </w:r>
      <w:r w:rsidR="00146DC0">
        <w:rPr>
          <w:rFonts w:ascii="Times New Roman" w:hAnsi="Times New Roman" w:cs="Times New Roman"/>
          <w:sz w:val="28"/>
          <w:szCs w:val="28"/>
        </w:rPr>
        <w:t>.</w:t>
      </w:r>
      <w:r w:rsidR="000A3A4C" w:rsidRPr="00BF3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4C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3.2.22.</w:t>
      </w:r>
      <w:r w:rsidR="006F75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:rsidR="000A3A4C" w:rsidRPr="00BF3F7A" w:rsidRDefault="009736E5" w:rsidP="006F75A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3.2.23.</w:t>
      </w:r>
      <w:r w:rsidR="006F75A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BF3F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:rsidR="000A3A4C" w:rsidRPr="00BF3F7A" w:rsidRDefault="000A3A4C" w:rsidP="006F75A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0A3A4C" w:rsidRPr="00BF3F7A" w:rsidRDefault="000A3A4C" w:rsidP="006F75A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A37CD8" w:rsidRDefault="00BF3F7A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A37CD8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0613C5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системы газоснабжения</w:t>
      </w:r>
      <w:r w:rsidR="00A85F8C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BF3F7A" w:rsidRDefault="00590314" w:rsidP="005C798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A37CD8" w:rsidRDefault="00590314" w:rsidP="005C798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6F75A7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C83E9A" w:rsidRDefault="00590314" w:rsidP="005C798C">
      <w:pPr>
        <w:pStyle w:val="20"/>
        <w:shd w:val="clear" w:color="auto" w:fill="auto"/>
        <w:spacing w:line="0" w:lineRule="atLeast"/>
        <w:jc w:val="both"/>
        <w:rPr>
          <w:b w:val="0"/>
        </w:rPr>
      </w:pPr>
      <w:r w:rsidRPr="00BF3F7A">
        <w:rPr>
          <w:rFonts w:ascii="Times New Roman" w:hAnsi="Times New Roman" w:cs="Times New Roman"/>
          <w:sz w:val="28"/>
          <w:szCs w:val="28"/>
        </w:rPr>
        <w:t xml:space="preserve">- </w:t>
      </w:r>
      <w:r w:rsidRPr="00C83E9A">
        <w:rPr>
          <w:rFonts w:ascii="Times New Roman" w:hAnsi="Times New Roman" w:cs="Times New Roman"/>
          <w:b w:val="0"/>
          <w:sz w:val="28"/>
          <w:szCs w:val="28"/>
        </w:rPr>
        <w:t>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146DC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C83E9A">
        <w:rPr>
          <w:rFonts w:ascii="Times New Roman" w:hAnsi="Times New Roman" w:cs="Times New Roman"/>
          <w:b w:val="0"/>
          <w:sz w:val="28"/>
          <w:szCs w:val="28"/>
        </w:rPr>
        <w:t>Ф</w:t>
      </w:r>
      <w:r w:rsidR="00146DC0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C83E9A">
        <w:rPr>
          <w:rFonts w:ascii="Times New Roman" w:hAnsi="Times New Roman" w:cs="Times New Roman"/>
          <w:b w:val="0"/>
          <w:sz w:val="28"/>
          <w:szCs w:val="28"/>
        </w:rPr>
        <w:t xml:space="preserve"> от 13.10.2017г. №1427/пр</w:t>
      </w:r>
      <w:r w:rsidR="00F64CB3" w:rsidRPr="00C83E9A">
        <w:rPr>
          <w:rFonts w:ascii="Times New Roman" w:hAnsi="Times New Roman" w:cs="Times New Roman"/>
          <w:b w:val="0"/>
          <w:sz w:val="28"/>
          <w:szCs w:val="28"/>
        </w:rPr>
        <w:t>.</w:t>
      </w:r>
      <w:r w:rsidR="00FB173C" w:rsidRPr="00C83E9A">
        <w:rPr>
          <w:rFonts w:ascii="Times New Roman" w:hAnsi="Times New Roman" w:cs="Times New Roman"/>
          <w:b w:val="0"/>
          <w:sz w:val="28"/>
          <w:szCs w:val="28"/>
        </w:rPr>
        <w:t>: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проектирование и эксплуатация газонефтепроводов, газохранилищ и нефтебаз (код 0207), проектирование, сооружение и эксплуатация газоне</w:t>
      </w:r>
      <w:r w:rsidR="00146DC0">
        <w:rPr>
          <w:rFonts w:ascii="Times New Roman" w:hAnsi="Times New Roman" w:cs="Times New Roman"/>
          <w:b w:val="0"/>
          <w:sz w:val="28"/>
          <w:szCs w:val="28"/>
        </w:rPr>
        <w:t xml:space="preserve">фтепроводов и газонефтехранилищ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(коды 090700,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09.08,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130501),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C83E9A">
        <w:rPr>
          <w:rFonts w:ascii="Times New Roman" w:hAnsi="Times New Roman" w:cs="Times New Roman"/>
          <w:b w:val="0"/>
          <w:sz w:val="28"/>
          <w:szCs w:val="28"/>
        </w:rPr>
        <w:t xml:space="preserve">прикладная геология, горное дело, нефтегазовое  дело и геодезия (код 2.21.00.00),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промышлен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ное и гражданское строительство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(коды 1202,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270102,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290300,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>29.03),</w:t>
      </w:r>
      <w:r w:rsidR="00C83E9A">
        <w:rPr>
          <w:rFonts w:ascii="Times New Roman" w:hAnsi="Times New Roman" w:cs="Times New Roman"/>
          <w:sz w:val="28"/>
          <w:szCs w:val="28"/>
        </w:rPr>
        <w:t xml:space="preserve"> </w:t>
      </w:r>
      <w:r w:rsidR="00C83E9A" w:rsidRPr="00C83E9A">
        <w:rPr>
          <w:rStyle w:val="21"/>
          <w:rFonts w:eastAsiaTheme="minorHAnsi"/>
          <w:sz w:val="28"/>
          <w:szCs w:val="28"/>
        </w:rPr>
        <w:t>промышленная теплоэнергетика (коды 0308, 100700, 10.07, 140104),</w:t>
      </w:r>
      <w:r w:rsidR="00D8204C" w:rsidRPr="00BF3F7A">
        <w:rPr>
          <w:rFonts w:ascii="Times New Roman" w:hAnsi="Times New Roman" w:cs="Times New Roman"/>
          <w:sz w:val="28"/>
          <w:szCs w:val="28"/>
        </w:rPr>
        <w:t xml:space="preserve"> </w:t>
      </w:r>
      <w:r w:rsidR="00D8204C" w:rsidRPr="00C83E9A">
        <w:rPr>
          <w:rFonts w:ascii="Times New Roman" w:hAnsi="Times New Roman" w:cs="Times New Roman"/>
          <w:b w:val="0"/>
          <w:sz w:val="28"/>
          <w:szCs w:val="28"/>
        </w:rPr>
        <w:t>сооружение газонефтепроводов, газохранилищ и нефтебаз (код 0208),</w:t>
      </w:r>
      <w:r w:rsidR="00C83E9A" w:rsidRPr="00C83E9A">
        <w:rPr>
          <w:rStyle w:val="a8"/>
        </w:rPr>
        <w:t xml:space="preserve"> </w:t>
      </w:r>
      <w:r w:rsidR="00C83E9A" w:rsidRPr="00C83E9A">
        <w:rPr>
          <w:rStyle w:val="21"/>
          <w:rFonts w:eastAsiaTheme="minorHAnsi"/>
          <w:sz w:val="28"/>
          <w:szCs w:val="28"/>
        </w:rPr>
        <w:t>тепловые электрические станции (коды 0305, 100500, 10.05, 140101),</w:t>
      </w:r>
      <w:r w:rsid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04C" w:rsidRPr="00C83E9A">
        <w:rPr>
          <w:rFonts w:ascii="Times New Roman" w:hAnsi="Times New Roman" w:cs="Times New Roman"/>
          <w:b w:val="0"/>
          <w:sz w:val="28"/>
          <w:szCs w:val="28"/>
        </w:rPr>
        <w:t xml:space="preserve"> техника и технология строительства (коды 2.08.00.00,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C83E9A">
        <w:rPr>
          <w:rFonts w:ascii="Times New Roman" w:hAnsi="Times New Roman" w:cs="Times New Roman"/>
          <w:b w:val="0"/>
          <w:sz w:val="28"/>
          <w:szCs w:val="28"/>
        </w:rPr>
        <w:t xml:space="preserve"> 08.06.01,</w:t>
      </w:r>
      <w:r w:rsidR="00BF3F7A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C83E9A">
        <w:rPr>
          <w:rFonts w:ascii="Times New Roman" w:hAnsi="Times New Roman" w:cs="Times New Roman"/>
          <w:b w:val="0"/>
          <w:sz w:val="28"/>
          <w:szCs w:val="28"/>
        </w:rPr>
        <w:t>08.07.01);</w:t>
      </w:r>
      <w:r w:rsidR="00D8204C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C83E9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173C" w:rsidRPr="00C83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0314" w:rsidRPr="00BF3F7A" w:rsidRDefault="00590314" w:rsidP="005C798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BF3F7A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</w:t>
      </w:r>
      <w:r w:rsidR="00B761F8" w:rsidRPr="00B761F8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B76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BF3F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436EA" w:rsidRPr="00BF3F7A" w:rsidRDefault="00F436EA" w:rsidP="005C798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F1E" w:rsidRPr="00A37CD8" w:rsidRDefault="006F75A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A37CD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9736E5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системы</w:t>
      </w:r>
      <w:r w:rsidR="000613C5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газоснабжения</w:t>
      </w:r>
      <w:r w:rsidR="0002253E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102E9C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BF3F7A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D35D0A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A37CD8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:rsidR="00590314" w:rsidRPr="00BF3F7A" w:rsidRDefault="00F94F1E" w:rsidP="006F75A7">
      <w:pPr>
        <w:pStyle w:val="a4"/>
        <w:spacing w:line="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F3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BF3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590314" w:rsidRPr="00BF3F7A" w:rsidRDefault="006F75A7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90314" w:rsidRPr="00BF3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A37CD8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инженера-проектировщика </w:t>
      </w:r>
      <w:r w:rsidR="00356AA7" w:rsidRPr="00A37CD8">
        <w:rPr>
          <w:rFonts w:ascii="Times New Roman" w:hAnsi="Times New Roman" w:cs="Times New Roman"/>
          <w:b/>
          <w:color w:val="auto"/>
          <w:sz w:val="28"/>
          <w:szCs w:val="28"/>
        </w:rPr>
        <w:t>систем</w:t>
      </w:r>
      <w:r w:rsidR="009736E5" w:rsidRPr="00A37CD8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0613C5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газоснабжения</w:t>
      </w:r>
      <w:r w:rsidR="00C01904" w:rsidRPr="00A37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BF3F7A" w:rsidRDefault="00590314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BF3F7A" w:rsidRDefault="005C798C" w:rsidP="006F75A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BF3F7A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356AA7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9736E5" w:rsidRPr="00BF3F7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613C5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газоснабжения</w:t>
      </w:r>
      <w:r w:rsidR="00C0190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A37CD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90314" w:rsidRPr="00BF3F7A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результатов аттестации, </w:t>
      </w:r>
      <w:r w:rsidR="00F92522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</w:t>
      </w:r>
      <w:r w:rsidR="00D35D0A">
        <w:rPr>
          <w:rFonts w:ascii="Times New Roman" w:hAnsi="Times New Roman" w:cs="Times New Roman"/>
          <w:color w:val="auto"/>
          <w:sz w:val="28"/>
          <w:szCs w:val="28"/>
        </w:rPr>
        <w:t xml:space="preserve">закрепляются </w:t>
      </w:r>
      <w:r w:rsidR="00590314" w:rsidRPr="00BF3F7A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и/или в локальных нормативных актах проектной  организации.</w:t>
      </w:r>
    </w:p>
    <w:p w:rsidR="00590314" w:rsidRPr="00BF3F7A" w:rsidRDefault="00590314" w:rsidP="005C798C">
      <w:pPr>
        <w:pStyle w:val="a4"/>
        <w:widowControl/>
        <w:spacing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BF3F7A" w:rsidRDefault="005C798C" w:rsidP="006F75A7">
      <w:pPr>
        <w:spacing w:after="0" w:line="0" w:lineRule="atLeast"/>
        <w:ind w:left="283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0314" w:rsidRPr="00BF3F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3AE2" w:rsidRPr="005C798C" w:rsidRDefault="00590314" w:rsidP="005C798C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3F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C7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5C798C" w:rsidSect="00A37CD8">
      <w:footerReference w:type="default" r:id="rId8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B1" w:rsidRDefault="009629B1" w:rsidP="00EA0F3C">
      <w:pPr>
        <w:spacing w:after="0" w:line="240" w:lineRule="auto"/>
      </w:pPr>
      <w:r>
        <w:separator/>
      </w:r>
    </w:p>
  </w:endnote>
  <w:endnote w:type="continuationSeparator" w:id="0">
    <w:p w:rsidR="009629B1" w:rsidRDefault="009629B1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798578"/>
      <w:docPartObj>
        <w:docPartGallery w:val="Page Numbers (Bottom of Page)"/>
        <w:docPartUnique/>
      </w:docPartObj>
    </w:sdtPr>
    <w:sdtEndPr/>
    <w:sdtContent>
      <w:p w:rsidR="00BF3F7A" w:rsidRDefault="00BF3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20">
          <w:rPr>
            <w:noProof/>
          </w:rPr>
          <w:t>2</w:t>
        </w:r>
        <w:r>
          <w:fldChar w:fldCharType="end"/>
        </w:r>
      </w:p>
    </w:sdtContent>
  </w:sdt>
  <w:p w:rsidR="00BF3F7A" w:rsidRDefault="00BF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B1" w:rsidRDefault="009629B1" w:rsidP="00EA0F3C">
      <w:pPr>
        <w:spacing w:after="0" w:line="240" w:lineRule="auto"/>
      </w:pPr>
      <w:r>
        <w:separator/>
      </w:r>
    </w:p>
  </w:footnote>
  <w:footnote w:type="continuationSeparator" w:id="0">
    <w:p w:rsidR="009629B1" w:rsidRDefault="009629B1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0B5B4335"/>
    <w:multiLevelType w:val="hybridMultilevel"/>
    <w:tmpl w:val="0C80F6CA"/>
    <w:lvl w:ilvl="0" w:tplc="D1C86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253E"/>
    <w:rsid w:val="00024820"/>
    <w:rsid w:val="000260C4"/>
    <w:rsid w:val="000261B1"/>
    <w:rsid w:val="000326A0"/>
    <w:rsid w:val="000415FE"/>
    <w:rsid w:val="00046B51"/>
    <w:rsid w:val="00050F81"/>
    <w:rsid w:val="00056BDB"/>
    <w:rsid w:val="000613C5"/>
    <w:rsid w:val="0008241D"/>
    <w:rsid w:val="000824D0"/>
    <w:rsid w:val="000828B7"/>
    <w:rsid w:val="000841BA"/>
    <w:rsid w:val="00090ACC"/>
    <w:rsid w:val="00091306"/>
    <w:rsid w:val="000A3A4C"/>
    <w:rsid w:val="000B0255"/>
    <w:rsid w:val="000B435E"/>
    <w:rsid w:val="000C0D67"/>
    <w:rsid w:val="000D053A"/>
    <w:rsid w:val="000D4977"/>
    <w:rsid w:val="000E403A"/>
    <w:rsid w:val="00102E9C"/>
    <w:rsid w:val="00122A91"/>
    <w:rsid w:val="0014029C"/>
    <w:rsid w:val="00141223"/>
    <w:rsid w:val="00144985"/>
    <w:rsid w:val="00146DC0"/>
    <w:rsid w:val="00154AB8"/>
    <w:rsid w:val="001631B0"/>
    <w:rsid w:val="00163358"/>
    <w:rsid w:val="0016526C"/>
    <w:rsid w:val="001747F2"/>
    <w:rsid w:val="00176CEC"/>
    <w:rsid w:val="001A2104"/>
    <w:rsid w:val="001B3BB6"/>
    <w:rsid w:val="001B6138"/>
    <w:rsid w:val="001C2D14"/>
    <w:rsid w:val="001D149A"/>
    <w:rsid w:val="001D248B"/>
    <w:rsid w:val="001D4E08"/>
    <w:rsid w:val="001E174E"/>
    <w:rsid w:val="001F37C6"/>
    <w:rsid w:val="001F592C"/>
    <w:rsid w:val="002043EB"/>
    <w:rsid w:val="002123C6"/>
    <w:rsid w:val="00230573"/>
    <w:rsid w:val="0023704E"/>
    <w:rsid w:val="00244877"/>
    <w:rsid w:val="002475B1"/>
    <w:rsid w:val="00260529"/>
    <w:rsid w:val="00282823"/>
    <w:rsid w:val="00293B11"/>
    <w:rsid w:val="00294A2A"/>
    <w:rsid w:val="00295775"/>
    <w:rsid w:val="002A359A"/>
    <w:rsid w:val="002A72EF"/>
    <w:rsid w:val="002C1777"/>
    <w:rsid w:val="002D1DF2"/>
    <w:rsid w:val="002F3871"/>
    <w:rsid w:val="003001C0"/>
    <w:rsid w:val="00300463"/>
    <w:rsid w:val="00303E71"/>
    <w:rsid w:val="003068C0"/>
    <w:rsid w:val="00311FE7"/>
    <w:rsid w:val="00313A23"/>
    <w:rsid w:val="00316311"/>
    <w:rsid w:val="003261D8"/>
    <w:rsid w:val="00341D3F"/>
    <w:rsid w:val="003452C6"/>
    <w:rsid w:val="003459A6"/>
    <w:rsid w:val="00354E3E"/>
    <w:rsid w:val="00356AA7"/>
    <w:rsid w:val="00356DF6"/>
    <w:rsid w:val="00367308"/>
    <w:rsid w:val="00380DE7"/>
    <w:rsid w:val="003A5066"/>
    <w:rsid w:val="003A5897"/>
    <w:rsid w:val="003A79CB"/>
    <w:rsid w:val="003C06F5"/>
    <w:rsid w:val="003E709A"/>
    <w:rsid w:val="00402D7B"/>
    <w:rsid w:val="004143C0"/>
    <w:rsid w:val="0041450F"/>
    <w:rsid w:val="004151F5"/>
    <w:rsid w:val="0041698C"/>
    <w:rsid w:val="0042665C"/>
    <w:rsid w:val="00427B92"/>
    <w:rsid w:val="00430804"/>
    <w:rsid w:val="00433162"/>
    <w:rsid w:val="00433E4B"/>
    <w:rsid w:val="0043498A"/>
    <w:rsid w:val="004513BF"/>
    <w:rsid w:val="0046171E"/>
    <w:rsid w:val="0046417A"/>
    <w:rsid w:val="0046568E"/>
    <w:rsid w:val="00491E48"/>
    <w:rsid w:val="0049376E"/>
    <w:rsid w:val="00495899"/>
    <w:rsid w:val="004B05B8"/>
    <w:rsid w:val="004C19BA"/>
    <w:rsid w:val="004D2648"/>
    <w:rsid w:val="004D704D"/>
    <w:rsid w:val="00517936"/>
    <w:rsid w:val="005201AE"/>
    <w:rsid w:val="0052241A"/>
    <w:rsid w:val="00526DAE"/>
    <w:rsid w:val="00535DA2"/>
    <w:rsid w:val="00536382"/>
    <w:rsid w:val="00545FDF"/>
    <w:rsid w:val="00571AE5"/>
    <w:rsid w:val="005774E6"/>
    <w:rsid w:val="00577A46"/>
    <w:rsid w:val="00584435"/>
    <w:rsid w:val="00590314"/>
    <w:rsid w:val="005941F5"/>
    <w:rsid w:val="00596044"/>
    <w:rsid w:val="005B52B4"/>
    <w:rsid w:val="005C71C1"/>
    <w:rsid w:val="005C798C"/>
    <w:rsid w:val="006134A1"/>
    <w:rsid w:val="006176A9"/>
    <w:rsid w:val="00620F45"/>
    <w:rsid w:val="00631BDD"/>
    <w:rsid w:val="00662635"/>
    <w:rsid w:val="0066722F"/>
    <w:rsid w:val="00670E40"/>
    <w:rsid w:val="006722EC"/>
    <w:rsid w:val="00687C42"/>
    <w:rsid w:val="00687DAE"/>
    <w:rsid w:val="00690F1E"/>
    <w:rsid w:val="006956CE"/>
    <w:rsid w:val="006957C1"/>
    <w:rsid w:val="006A6106"/>
    <w:rsid w:val="006B29B4"/>
    <w:rsid w:val="006B3D91"/>
    <w:rsid w:val="006C177E"/>
    <w:rsid w:val="006F5622"/>
    <w:rsid w:val="006F75A7"/>
    <w:rsid w:val="007010F6"/>
    <w:rsid w:val="007177A3"/>
    <w:rsid w:val="00721BE3"/>
    <w:rsid w:val="00722384"/>
    <w:rsid w:val="00740262"/>
    <w:rsid w:val="00755C4D"/>
    <w:rsid w:val="007659D4"/>
    <w:rsid w:val="00767596"/>
    <w:rsid w:val="00772662"/>
    <w:rsid w:val="007824E9"/>
    <w:rsid w:val="007B49D6"/>
    <w:rsid w:val="007C1788"/>
    <w:rsid w:val="007D011E"/>
    <w:rsid w:val="007D40E9"/>
    <w:rsid w:val="007E4829"/>
    <w:rsid w:val="007F40FA"/>
    <w:rsid w:val="00805B6B"/>
    <w:rsid w:val="00814450"/>
    <w:rsid w:val="00817E24"/>
    <w:rsid w:val="00822B2F"/>
    <w:rsid w:val="008310F8"/>
    <w:rsid w:val="0083312C"/>
    <w:rsid w:val="0083641A"/>
    <w:rsid w:val="00837AAB"/>
    <w:rsid w:val="00841A5D"/>
    <w:rsid w:val="00846320"/>
    <w:rsid w:val="008514E2"/>
    <w:rsid w:val="00851624"/>
    <w:rsid w:val="00851A4F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7A4C"/>
    <w:rsid w:val="008C5348"/>
    <w:rsid w:val="008D665C"/>
    <w:rsid w:val="008E0DB6"/>
    <w:rsid w:val="008E68CF"/>
    <w:rsid w:val="008F19EE"/>
    <w:rsid w:val="00904780"/>
    <w:rsid w:val="00913DDE"/>
    <w:rsid w:val="00914A0D"/>
    <w:rsid w:val="00924F69"/>
    <w:rsid w:val="0094552B"/>
    <w:rsid w:val="00957B51"/>
    <w:rsid w:val="00957ED7"/>
    <w:rsid w:val="009629B1"/>
    <w:rsid w:val="0096496F"/>
    <w:rsid w:val="00971A3C"/>
    <w:rsid w:val="009736E5"/>
    <w:rsid w:val="00976E71"/>
    <w:rsid w:val="0098252B"/>
    <w:rsid w:val="00984AF7"/>
    <w:rsid w:val="009B505B"/>
    <w:rsid w:val="009C2FB3"/>
    <w:rsid w:val="009C7AC6"/>
    <w:rsid w:val="009D2878"/>
    <w:rsid w:val="009D444E"/>
    <w:rsid w:val="009D4825"/>
    <w:rsid w:val="009E7A64"/>
    <w:rsid w:val="009F27A9"/>
    <w:rsid w:val="009F652F"/>
    <w:rsid w:val="009F79AF"/>
    <w:rsid w:val="00A02712"/>
    <w:rsid w:val="00A21F9E"/>
    <w:rsid w:val="00A23C55"/>
    <w:rsid w:val="00A35A9A"/>
    <w:rsid w:val="00A37CD8"/>
    <w:rsid w:val="00A72A14"/>
    <w:rsid w:val="00A73C8E"/>
    <w:rsid w:val="00A74664"/>
    <w:rsid w:val="00A85AD2"/>
    <w:rsid w:val="00A85F8C"/>
    <w:rsid w:val="00A95D61"/>
    <w:rsid w:val="00AA2E2E"/>
    <w:rsid w:val="00AB30C8"/>
    <w:rsid w:val="00AB44D4"/>
    <w:rsid w:val="00AC5486"/>
    <w:rsid w:val="00AD4FE1"/>
    <w:rsid w:val="00AE1A99"/>
    <w:rsid w:val="00AE7441"/>
    <w:rsid w:val="00B03527"/>
    <w:rsid w:val="00B101FA"/>
    <w:rsid w:val="00B27C21"/>
    <w:rsid w:val="00B35014"/>
    <w:rsid w:val="00B35BE9"/>
    <w:rsid w:val="00B40A00"/>
    <w:rsid w:val="00B43185"/>
    <w:rsid w:val="00B4678E"/>
    <w:rsid w:val="00B728CC"/>
    <w:rsid w:val="00B72DE6"/>
    <w:rsid w:val="00B761F8"/>
    <w:rsid w:val="00B82294"/>
    <w:rsid w:val="00B83DA2"/>
    <w:rsid w:val="00B86E71"/>
    <w:rsid w:val="00BA36F7"/>
    <w:rsid w:val="00BB4773"/>
    <w:rsid w:val="00BC1E1F"/>
    <w:rsid w:val="00BC38D2"/>
    <w:rsid w:val="00BC555F"/>
    <w:rsid w:val="00BC5FC6"/>
    <w:rsid w:val="00BD5D6A"/>
    <w:rsid w:val="00BE29CC"/>
    <w:rsid w:val="00BE3FFD"/>
    <w:rsid w:val="00BE68CD"/>
    <w:rsid w:val="00BF3F7A"/>
    <w:rsid w:val="00BF7EE6"/>
    <w:rsid w:val="00C01352"/>
    <w:rsid w:val="00C01904"/>
    <w:rsid w:val="00C03C0D"/>
    <w:rsid w:val="00C120C2"/>
    <w:rsid w:val="00C16D84"/>
    <w:rsid w:val="00C324A4"/>
    <w:rsid w:val="00C41E14"/>
    <w:rsid w:val="00C46D22"/>
    <w:rsid w:val="00C618C8"/>
    <w:rsid w:val="00C647A4"/>
    <w:rsid w:val="00C71E17"/>
    <w:rsid w:val="00C74C6C"/>
    <w:rsid w:val="00C82BDD"/>
    <w:rsid w:val="00C838F7"/>
    <w:rsid w:val="00C83E9A"/>
    <w:rsid w:val="00C851CE"/>
    <w:rsid w:val="00C86723"/>
    <w:rsid w:val="00CB1E4F"/>
    <w:rsid w:val="00CC3841"/>
    <w:rsid w:val="00CC57D0"/>
    <w:rsid w:val="00CD2B08"/>
    <w:rsid w:val="00CD3DDA"/>
    <w:rsid w:val="00CE5A89"/>
    <w:rsid w:val="00CE5AC6"/>
    <w:rsid w:val="00CF243A"/>
    <w:rsid w:val="00CF78A9"/>
    <w:rsid w:val="00D03C93"/>
    <w:rsid w:val="00D05083"/>
    <w:rsid w:val="00D34E38"/>
    <w:rsid w:val="00D35D0A"/>
    <w:rsid w:val="00D46D5A"/>
    <w:rsid w:val="00D6346C"/>
    <w:rsid w:val="00D65621"/>
    <w:rsid w:val="00D67D39"/>
    <w:rsid w:val="00D71E19"/>
    <w:rsid w:val="00D8204C"/>
    <w:rsid w:val="00D82DAB"/>
    <w:rsid w:val="00D91B3E"/>
    <w:rsid w:val="00D920B4"/>
    <w:rsid w:val="00D940F7"/>
    <w:rsid w:val="00D95900"/>
    <w:rsid w:val="00D96291"/>
    <w:rsid w:val="00DB5A1A"/>
    <w:rsid w:val="00DB616B"/>
    <w:rsid w:val="00DB6BC8"/>
    <w:rsid w:val="00DD45B3"/>
    <w:rsid w:val="00DD7611"/>
    <w:rsid w:val="00DE70FA"/>
    <w:rsid w:val="00E04B1A"/>
    <w:rsid w:val="00E07ED5"/>
    <w:rsid w:val="00E11BCB"/>
    <w:rsid w:val="00E179E6"/>
    <w:rsid w:val="00E24FB7"/>
    <w:rsid w:val="00E30ED2"/>
    <w:rsid w:val="00E41C36"/>
    <w:rsid w:val="00E7643B"/>
    <w:rsid w:val="00E8433F"/>
    <w:rsid w:val="00E97E80"/>
    <w:rsid w:val="00EA0F3C"/>
    <w:rsid w:val="00EC1EDA"/>
    <w:rsid w:val="00ED420D"/>
    <w:rsid w:val="00ED5705"/>
    <w:rsid w:val="00EF320B"/>
    <w:rsid w:val="00EF47AB"/>
    <w:rsid w:val="00F20620"/>
    <w:rsid w:val="00F2293A"/>
    <w:rsid w:val="00F24C5D"/>
    <w:rsid w:val="00F32697"/>
    <w:rsid w:val="00F378F3"/>
    <w:rsid w:val="00F41D0D"/>
    <w:rsid w:val="00F42620"/>
    <w:rsid w:val="00F436EA"/>
    <w:rsid w:val="00F468C0"/>
    <w:rsid w:val="00F62A61"/>
    <w:rsid w:val="00F64ADE"/>
    <w:rsid w:val="00F64CB3"/>
    <w:rsid w:val="00F66654"/>
    <w:rsid w:val="00F67B42"/>
    <w:rsid w:val="00F74E4B"/>
    <w:rsid w:val="00F75A33"/>
    <w:rsid w:val="00F92522"/>
    <w:rsid w:val="00F94F1E"/>
    <w:rsid w:val="00FA35EC"/>
    <w:rsid w:val="00FB167D"/>
    <w:rsid w:val="00FB173C"/>
    <w:rsid w:val="00FB6608"/>
    <w:rsid w:val="00FC288E"/>
    <w:rsid w:val="00FC3AE2"/>
    <w:rsid w:val="00FC42FD"/>
    <w:rsid w:val="00FC50EA"/>
    <w:rsid w:val="00FD1E55"/>
    <w:rsid w:val="00FD6335"/>
    <w:rsid w:val="00FE1E91"/>
    <w:rsid w:val="00FF1099"/>
    <w:rsid w:val="00FF22EB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213"/>
  <w15:docId w15:val="{679B7A9F-1BE7-46B7-A0BB-ECC541E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link w:val="20"/>
    <w:rsid w:val="00C83E9A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rsid w:val="00C83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3E9A"/>
    <w:pPr>
      <w:widowControl w:val="0"/>
      <w:shd w:val="clear" w:color="auto" w:fill="FFFFFF"/>
      <w:spacing w:after="0" w:line="41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B39E-3800-455C-B768-EE2ADFA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2019-09-09T07:34:00Z</dcterms:created>
  <dcterms:modified xsi:type="dcterms:W3CDTF">2019-11-01T07:09:00Z</dcterms:modified>
</cp:coreProperties>
</file>